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E03B4" w14:textId="2DACF592" w:rsidR="00FB653C" w:rsidRPr="003A135E" w:rsidRDefault="00CB1954" w:rsidP="003A135E">
      <w:pPr>
        <w:widowControl w:val="0"/>
        <w:pBdr>
          <w:bottom w:val="single" w:sz="8" w:space="1" w:color="auto"/>
        </w:pBdr>
        <w:ind w:right="-720" w:hanging="900"/>
        <w:rPr>
          <w:rFonts w:ascii="Times" w:hAnsi="Times"/>
          <w:b/>
          <w:bCs/>
          <w:snapToGrid w:val="0"/>
          <w:sz w:val="32"/>
          <w:szCs w:val="32"/>
        </w:rPr>
      </w:pPr>
      <w:r w:rsidRPr="003A135E">
        <w:rPr>
          <w:rFonts w:ascii="Times" w:hAnsi="Times"/>
          <w:noProof/>
          <w:sz w:val="26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771D93D" wp14:editId="2BD65D4F">
                <wp:simplePos x="0" y="0"/>
                <wp:positionH relativeFrom="column">
                  <wp:posOffset>2804777</wp:posOffset>
                </wp:positionH>
                <wp:positionV relativeFrom="paragraph">
                  <wp:posOffset>-479928</wp:posOffset>
                </wp:positionV>
                <wp:extent cx="2639695" cy="111125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9695" cy="1111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bookmarkStart w:id="0" w:name="_MON_1096140251"/>
                          <w:bookmarkStart w:id="1" w:name="_MON_1096140300"/>
                          <w:bookmarkStart w:id="2" w:name="_MON_1212518652"/>
                          <w:bookmarkStart w:id="3" w:name="_MON_1334053394"/>
                          <w:bookmarkStart w:id="4" w:name="_MON_1064241248"/>
                          <w:bookmarkStart w:id="5" w:name="_MON_1064241417"/>
                          <w:bookmarkStart w:id="6" w:name="_MON_1064241481"/>
                          <w:bookmarkStart w:id="7" w:name="_MON_1064241597"/>
                          <w:bookmarkStart w:id="8" w:name="_MON_1074081201"/>
                          <w:bookmarkEnd w:id="0"/>
                          <w:bookmarkEnd w:id="1"/>
                          <w:bookmarkEnd w:id="2"/>
                          <w:bookmarkEnd w:id="3"/>
                          <w:bookmarkEnd w:id="4"/>
                          <w:bookmarkEnd w:id="5"/>
                          <w:bookmarkEnd w:id="6"/>
                          <w:bookmarkEnd w:id="7"/>
                          <w:bookmarkEnd w:id="8"/>
                          <w:bookmarkStart w:id="9" w:name="_MON_1096140231"/>
                          <w:bookmarkEnd w:id="9"/>
                          <w:p w14:paraId="45A7E009" w14:textId="4E4F2C7A" w:rsidR="00586A2C" w:rsidRDefault="0090045F">
                            <w:r>
                              <w:object w:dxaOrig="3854" w:dyaOrig="1464" w14:anchorId="0D5E2DC5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192.7pt;height:73.2pt" fillcolor="window">
                                  <v:imagedata r:id="rId5" o:title=""/>
                                </v:shape>
                                <o:OLEObject Type="Embed" ProgID="Word.Picture.8" ShapeID="_x0000_i1026" DrawAspect="Content" ObjectID="_1684053686" r:id="rId6"/>
                              </w:object>
                            </w:r>
                          </w:p>
                        </w:txbxContent>
                      </wps:txbx>
                      <wps:bodyPr rot="0" vert="vert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71D93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0.85pt;margin-top:-37.8pt;width:207.85pt;height:87.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" o:allowincell="f">
                <v:textbox style="layout-flow:vertical;mso-fit-shape-to-text:t">
                  <w:txbxContent>
                    <w:bookmarkStart w:id="10" w:name="_MON_1096140231"/>
                    <w:bookmarkStart w:id="11" w:name="_MON_1096140251"/>
                    <w:bookmarkStart w:id="12" w:name="_MON_1096140300"/>
                    <w:bookmarkStart w:id="13" w:name="_MON_1212518652"/>
                    <w:bookmarkStart w:id="14" w:name="_MON_1334053394"/>
                    <w:bookmarkStart w:id="15" w:name="_MON_1064241248"/>
                    <w:bookmarkStart w:id="16" w:name="_MON_1064241417"/>
                    <w:bookmarkStart w:id="17" w:name="_MON_1064241481"/>
                    <w:bookmarkStart w:id="18" w:name="_MON_1064241597"/>
                    <w:bookmarkEnd w:id="10"/>
                    <w:bookmarkEnd w:id="11"/>
                    <w:bookmarkEnd w:id="12"/>
                    <w:bookmarkEnd w:id="13"/>
                    <w:bookmarkEnd w:id="14"/>
                    <w:bookmarkEnd w:id="15"/>
                    <w:bookmarkEnd w:id="16"/>
                    <w:bookmarkEnd w:id="17"/>
                    <w:bookmarkEnd w:id="18"/>
                    <w:bookmarkStart w:id="19" w:name="_MON_1074081201"/>
                    <w:bookmarkEnd w:id="19"/>
                    <w:p w14:paraId="45A7E009" w14:textId="4E4F2C7A" w:rsidR="00586A2C" w:rsidRDefault="0090045F">
                      <w:r>
                        <w:object w:dxaOrig="3854" w:dyaOrig="1464" w14:anchorId="0D5E2DC5">
                          <v:shape id="_x0000_i1026" type="#_x0000_t75" style="width:192.7pt;height:73.2pt" fillcolor="window">
                            <v:imagedata r:id="rId7" o:title=""/>
                          </v:shape>
                          <o:OLEObject Type="Embed" ProgID="Word.Picture.8" ShapeID="_x0000_i1026" DrawAspect="Content" ObjectID="_1683383702" r:id="rId8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3A135E" w:rsidRPr="003A135E">
        <w:rPr>
          <w:rFonts w:ascii="Times" w:hAnsi="Times"/>
          <w:b/>
          <w:bCs/>
          <w:snapToGrid w:val="0"/>
          <w:sz w:val="34"/>
          <w:szCs w:val="36"/>
        </w:rPr>
        <w:t>Benjamin M. Trapp</w:t>
      </w:r>
      <w:r w:rsidR="00FB653C" w:rsidRPr="003A135E">
        <w:rPr>
          <w:rFonts w:ascii="Times" w:hAnsi="Times"/>
          <w:b/>
          <w:bCs/>
          <w:snapToGrid w:val="0"/>
          <w:sz w:val="32"/>
          <w:szCs w:val="32"/>
        </w:rPr>
        <w:tab/>
      </w:r>
      <w:r w:rsidR="00FB653C" w:rsidRPr="003A135E">
        <w:rPr>
          <w:rFonts w:ascii="Times" w:hAnsi="Times"/>
          <w:b/>
          <w:bCs/>
          <w:snapToGrid w:val="0"/>
          <w:sz w:val="32"/>
          <w:szCs w:val="32"/>
        </w:rPr>
        <w:tab/>
      </w:r>
      <w:r w:rsidR="00FB653C" w:rsidRPr="003A135E">
        <w:rPr>
          <w:rFonts w:ascii="Times" w:hAnsi="Times"/>
          <w:b/>
          <w:bCs/>
          <w:snapToGrid w:val="0"/>
          <w:sz w:val="32"/>
          <w:szCs w:val="32"/>
        </w:rPr>
        <w:tab/>
      </w:r>
      <w:r w:rsidR="00FB653C" w:rsidRPr="003A135E">
        <w:rPr>
          <w:rFonts w:ascii="Times" w:hAnsi="Times"/>
          <w:b/>
          <w:bCs/>
          <w:snapToGrid w:val="0"/>
          <w:sz w:val="32"/>
          <w:szCs w:val="32"/>
        </w:rPr>
        <w:tab/>
      </w:r>
      <w:r w:rsidR="00FB653C" w:rsidRPr="003A135E">
        <w:rPr>
          <w:rFonts w:ascii="Times" w:hAnsi="Times"/>
          <w:b/>
          <w:bCs/>
          <w:snapToGrid w:val="0"/>
          <w:sz w:val="32"/>
          <w:szCs w:val="32"/>
        </w:rPr>
        <w:tab/>
      </w:r>
      <w:r w:rsidR="00FB653C" w:rsidRPr="003A135E">
        <w:rPr>
          <w:rFonts w:ascii="Times" w:hAnsi="Times"/>
          <w:b/>
          <w:bCs/>
          <w:snapToGrid w:val="0"/>
          <w:sz w:val="32"/>
          <w:szCs w:val="32"/>
        </w:rPr>
        <w:tab/>
      </w:r>
      <w:r w:rsidR="00FB653C" w:rsidRPr="003A135E">
        <w:rPr>
          <w:rFonts w:ascii="Times" w:hAnsi="Times"/>
          <w:b/>
          <w:bCs/>
          <w:snapToGrid w:val="0"/>
          <w:sz w:val="32"/>
          <w:szCs w:val="32"/>
        </w:rPr>
        <w:tab/>
      </w:r>
      <w:r w:rsidR="00FB653C" w:rsidRPr="003A135E">
        <w:rPr>
          <w:rFonts w:ascii="Times" w:hAnsi="Times"/>
          <w:b/>
          <w:bCs/>
          <w:snapToGrid w:val="0"/>
          <w:sz w:val="32"/>
          <w:szCs w:val="32"/>
        </w:rPr>
        <w:tab/>
      </w:r>
      <w:r w:rsidR="00FB653C" w:rsidRPr="003A135E">
        <w:rPr>
          <w:rFonts w:ascii="Times" w:hAnsi="Times"/>
          <w:b/>
          <w:bCs/>
          <w:snapToGrid w:val="0"/>
          <w:sz w:val="32"/>
          <w:szCs w:val="32"/>
        </w:rPr>
        <w:tab/>
      </w:r>
    </w:p>
    <w:p w14:paraId="4B2D1224" w14:textId="77777777" w:rsidR="00FB653C" w:rsidRDefault="00FB653C" w:rsidP="00B00176">
      <w:pPr>
        <w:widowControl w:val="0"/>
        <w:tabs>
          <w:tab w:val="left" w:pos="1170"/>
          <w:tab w:val="left" w:pos="3780"/>
          <w:tab w:val="left" w:pos="6120"/>
        </w:tabs>
        <w:rPr>
          <w:rFonts w:ascii="Arial" w:hAnsi="Arial"/>
          <w:snapToGrid w:val="0"/>
        </w:rPr>
      </w:pPr>
    </w:p>
    <w:p w14:paraId="01B16B10" w14:textId="534A8B45" w:rsidR="005C4653" w:rsidRDefault="0054323C" w:rsidP="0090045F">
      <w:pPr>
        <w:pStyle w:val="Heading2"/>
        <w:ind w:left="0" w:hanging="900"/>
      </w:pPr>
      <w:r>
        <w:t>Business</w:t>
      </w:r>
      <w:r w:rsidR="005C4653">
        <w:t xml:space="preserve"> Interest &amp; Expertise:</w:t>
      </w:r>
    </w:p>
    <w:p w14:paraId="0E64EACE" w14:textId="77777777" w:rsidR="005C4653" w:rsidRDefault="005C4653" w:rsidP="005C4653">
      <w:pPr>
        <w:widowControl w:val="0"/>
        <w:tabs>
          <w:tab w:val="left" w:pos="1170"/>
          <w:tab w:val="left" w:pos="3780"/>
          <w:tab w:val="left" w:pos="6120"/>
        </w:tabs>
        <w:ind w:left="720"/>
        <w:rPr>
          <w:rFonts w:ascii="Arial" w:hAnsi="Arial"/>
          <w:snapToGrid w:val="0"/>
        </w:rPr>
      </w:pPr>
    </w:p>
    <w:p w14:paraId="315AD2BF" w14:textId="77777777" w:rsidR="008F0567" w:rsidRDefault="008F0567" w:rsidP="008F0567">
      <w:pPr>
        <w:widowControl w:val="0"/>
        <w:numPr>
          <w:ilvl w:val="0"/>
          <w:numId w:val="12"/>
        </w:numPr>
        <w:tabs>
          <w:tab w:val="left" w:pos="1170"/>
          <w:tab w:val="left" w:pos="3780"/>
          <w:tab w:val="left" w:pos="4509"/>
          <w:tab w:val="left" w:pos="6120"/>
        </w:tabs>
        <w:rPr>
          <w:rFonts w:ascii="Arial" w:hAnsi="Arial"/>
          <w:snapToGrid w:val="0"/>
        </w:rPr>
        <w:sectPr w:rsidR="008F0567" w:rsidSect="00F20A25">
          <w:pgSz w:w="12240" w:h="15840"/>
          <w:pgMar w:top="1440" w:right="1350" w:bottom="1440" w:left="1800" w:header="720" w:footer="720" w:gutter="0"/>
          <w:cols w:space="720"/>
        </w:sectPr>
      </w:pPr>
    </w:p>
    <w:p w14:paraId="561DC3A8" w14:textId="41BC7979" w:rsidR="005C4653" w:rsidRDefault="005C4653" w:rsidP="008F0567">
      <w:pPr>
        <w:widowControl w:val="0"/>
        <w:numPr>
          <w:ilvl w:val="0"/>
          <w:numId w:val="12"/>
        </w:numPr>
        <w:tabs>
          <w:tab w:val="clear" w:pos="720"/>
          <w:tab w:val="left" w:pos="1170"/>
          <w:tab w:val="left" w:pos="3780"/>
          <w:tab w:val="left" w:pos="4509"/>
          <w:tab w:val="left" w:pos="6120"/>
        </w:tabs>
        <w:ind w:left="90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 xml:space="preserve">Innovation Theory, Portfolio and Project </w:t>
      </w:r>
      <w:r w:rsidR="008F0567">
        <w:rPr>
          <w:rFonts w:ascii="Arial" w:hAnsi="Arial"/>
          <w:snapToGrid w:val="0"/>
        </w:rPr>
        <w:t>M</w:t>
      </w:r>
      <w:r>
        <w:rPr>
          <w:rFonts w:ascii="Arial" w:hAnsi="Arial"/>
          <w:snapToGrid w:val="0"/>
        </w:rPr>
        <w:t>anagement</w:t>
      </w:r>
    </w:p>
    <w:p w14:paraId="4EE7F8D8" w14:textId="77777777" w:rsidR="005C4653" w:rsidRDefault="005C4653" w:rsidP="008F0567">
      <w:pPr>
        <w:widowControl w:val="0"/>
        <w:numPr>
          <w:ilvl w:val="0"/>
          <w:numId w:val="12"/>
        </w:numPr>
        <w:tabs>
          <w:tab w:val="clear" w:pos="720"/>
          <w:tab w:val="left" w:pos="1170"/>
          <w:tab w:val="left" w:pos="3780"/>
          <w:tab w:val="left" w:pos="6120"/>
        </w:tabs>
        <w:ind w:left="90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Product / Technology Development</w:t>
      </w:r>
    </w:p>
    <w:p w14:paraId="34425721" w14:textId="77777777" w:rsidR="005C4653" w:rsidRDefault="005C4653" w:rsidP="008F0567">
      <w:pPr>
        <w:widowControl w:val="0"/>
        <w:numPr>
          <w:ilvl w:val="0"/>
          <w:numId w:val="12"/>
        </w:numPr>
        <w:tabs>
          <w:tab w:val="clear" w:pos="720"/>
          <w:tab w:val="num" w:pos="540"/>
          <w:tab w:val="left" w:pos="1170"/>
          <w:tab w:val="left" w:pos="3780"/>
          <w:tab w:val="left" w:pos="6120"/>
        </w:tabs>
        <w:ind w:left="450" w:hanging="270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Intellectual Property</w:t>
      </w:r>
    </w:p>
    <w:p w14:paraId="70154C9A" w14:textId="07C9EB28" w:rsidR="005C4653" w:rsidRDefault="005C4653" w:rsidP="008F0567">
      <w:pPr>
        <w:widowControl w:val="0"/>
        <w:numPr>
          <w:ilvl w:val="0"/>
          <w:numId w:val="12"/>
        </w:numPr>
        <w:tabs>
          <w:tab w:val="clear" w:pos="720"/>
          <w:tab w:val="num" w:pos="540"/>
          <w:tab w:val="left" w:pos="1170"/>
          <w:tab w:val="left" w:pos="3780"/>
          <w:tab w:val="left" w:pos="4293"/>
          <w:tab w:val="left" w:pos="6120"/>
        </w:tabs>
        <w:ind w:left="450" w:hanging="270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Business Model</w:t>
      </w:r>
      <w:r w:rsidR="0035768C">
        <w:rPr>
          <w:rFonts w:ascii="Arial" w:hAnsi="Arial"/>
          <w:snapToGrid w:val="0"/>
        </w:rPr>
        <w:t xml:space="preserve"> creation and validation</w:t>
      </w:r>
    </w:p>
    <w:p w14:paraId="1B16A986" w14:textId="77777777" w:rsidR="008F0567" w:rsidRDefault="008F0567">
      <w:pPr>
        <w:widowControl w:val="0"/>
        <w:tabs>
          <w:tab w:val="left" w:pos="1170"/>
          <w:tab w:val="left" w:pos="3780"/>
          <w:tab w:val="left" w:pos="6120"/>
        </w:tabs>
        <w:ind w:left="900" w:hanging="1620"/>
        <w:rPr>
          <w:rFonts w:ascii="Arial" w:hAnsi="Arial"/>
          <w:b/>
          <w:snapToGrid w:val="0"/>
          <w:sz w:val="24"/>
          <w:u w:val="single"/>
        </w:rPr>
        <w:sectPr w:rsidR="008F0567" w:rsidSect="008F0567">
          <w:type w:val="continuous"/>
          <w:pgSz w:w="12240" w:h="15840"/>
          <w:pgMar w:top="1440" w:right="1350" w:bottom="1440" w:left="1800" w:header="720" w:footer="720" w:gutter="0"/>
          <w:cols w:num="2" w:space="810"/>
        </w:sectPr>
      </w:pPr>
    </w:p>
    <w:p w14:paraId="03D60473" w14:textId="0453BA17" w:rsidR="005C4653" w:rsidRDefault="005C4653">
      <w:pPr>
        <w:widowControl w:val="0"/>
        <w:tabs>
          <w:tab w:val="left" w:pos="1170"/>
          <w:tab w:val="left" w:pos="3780"/>
          <w:tab w:val="left" w:pos="6120"/>
        </w:tabs>
        <w:ind w:left="900" w:hanging="1620"/>
        <w:rPr>
          <w:rFonts w:ascii="Arial" w:hAnsi="Arial"/>
          <w:b/>
          <w:snapToGrid w:val="0"/>
          <w:sz w:val="24"/>
          <w:u w:val="single"/>
        </w:rPr>
      </w:pPr>
    </w:p>
    <w:p w14:paraId="1B1DD06A" w14:textId="0C21B2D3" w:rsidR="00FB653C" w:rsidRDefault="00FB653C" w:rsidP="0090045F">
      <w:pPr>
        <w:widowControl w:val="0"/>
        <w:tabs>
          <w:tab w:val="left" w:pos="1170"/>
          <w:tab w:val="left" w:pos="3780"/>
          <w:tab w:val="left" w:pos="6120"/>
        </w:tabs>
        <w:ind w:left="900" w:hanging="1800"/>
        <w:rPr>
          <w:rFonts w:ascii="Arial" w:hAnsi="Arial"/>
          <w:b/>
          <w:snapToGrid w:val="0"/>
          <w:sz w:val="24"/>
          <w:u w:val="single"/>
        </w:rPr>
      </w:pPr>
      <w:r>
        <w:rPr>
          <w:rFonts w:ascii="Arial" w:hAnsi="Arial"/>
          <w:b/>
          <w:snapToGrid w:val="0"/>
          <w:sz w:val="24"/>
          <w:u w:val="single"/>
        </w:rPr>
        <w:t>Technical Expertise:</w:t>
      </w:r>
    </w:p>
    <w:p w14:paraId="61D1241C" w14:textId="77777777" w:rsidR="00FB653C" w:rsidRDefault="00FB653C">
      <w:pPr>
        <w:widowControl w:val="0"/>
        <w:tabs>
          <w:tab w:val="left" w:pos="1170"/>
          <w:tab w:val="left" w:pos="3780"/>
          <w:tab w:val="left" w:pos="6120"/>
        </w:tabs>
        <w:ind w:left="900" w:hanging="1620"/>
        <w:rPr>
          <w:rFonts w:ascii="Arial" w:hAnsi="Arial"/>
          <w:snapToGrid w:val="0"/>
        </w:rPr>
      </w:pPr>
    </w:p>
    <w:p w14:paraId="2F632974" w14:textId="77777777" w:rsidR="00FB653C" w:rsidRDefault="00FB653C">
      <w:pPr>
        <w:widowControl w:val="0"/>
        <w:numPr>
          <w:ilvl w:val="0"/>
          <w:numId w:val="11"/>
        </w:numPr>
        <w:tabs>
          <w:tab w:val="clear" w:pos="360"/>
          <w:tab w:val="num" w:pos="-360"/>
          <w:tab w:val="left" w:pos="1170"/>
          <w:tab w:val="left" w:pos="3780"/>
          <w:tab w:val="left" w:pos="6120"/>
        </w:tabs>
        <w:ind w:left="-360"/>
        <w:rPr>
          <w:rFonts w:ascii="Arial" w:hAnsi="Arial"/>
          <w:snapToGrid w:val="0"/>
        </w:rPr>
        <w:sectPr w:rsidR="00FB653C" w:rsidSect="008F0567">
          <w:type w:val="continuous"/>
          <w:pgSz w:w="12240" w:h="15840"/>
          <w:pgMar w:top="1440" w:right="1350" w:bottom="1440" w:left="1800" w:header="720" w:footer="720" w:gutter="0"/>
          <w:cols w:space="720"/>
        </w:sectPr>
      </w:pPr>
    </w:p>
    <w:p w14:paraId="0A3A1478" w14:textId="3421AAC0" w:rsidR="00FB653C" w:rsidRDefault="00FB653C" w:rsidP="008F0567">
      <w:pPr>
        <w:widowControl w:val="0"/>
        <w:numPr>
          <w:ilvl w:val="0"/>
          <w:numId w:val="12"/>
        </w:numPr>
        <w:tabs>
          <w:tab w:val="clear" w:pos="720"/>
          <w:tab w:val="num" w:pos="450"/>
          <w:tab w:val="left" w:pos="1170"/>
          <w:tab w:val="left" w:pos="3780"/>
          <w:tab w:val="left" w:pos="6120"/>
        </w:tabs>
        <w:ind w:left="90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Interventional Products</w:t>
      </w:r>
      <w:r w:rsidR="00A27ACB">
        <w:rPr>
          <w:rFonts w:ascii="Arial" w:hAnsi="Arial"/>
          <w:snapToGrid w:val="0"/>
        </w:rPr>
        <w:t xml:space="preserve"> </w:t>
      </w:r>
      <w:r>
        <w:rPr>
          <w:rFonts w:ascii="Arial" w:hAnsi="Arial"/>
          <w:snapToGrid w:val="0"/>
        </w:rPr>
        <w:t>/</w:t>
      </w:r>
      <w:r w:rsidR="00A27ACB">
        <w:rPr>
          <w:rFonts w:ascii="Arial" w:hAnsi="Arial"/>
          <w:snapToGrid w:val="0"/>
        </w:rPr>
        <w:t xml:space="preserve"> </w:t>
      </w:r>
      <w:r>
        <w:rPr>
          <w:rFonts w:ascii="Arial" w:hAnsi="Arial"/>
          <w:snapToGrid w:val="0"/>
        </w:rPr>
        <w:t>Procedures</w:t>
      </w:r>
    </w:p>
    <w:p w14:paraId="71300473" w14:textId="77777777" w:rsidR="001C12B3" w:rsidRDefault="001C12B3" w:rsidP="008F0567">
      <w:pPr>
        <w:widowControl w:val="0"/>
        <w:numPr>
          <w:ilvl w:val="0"/>
          <w:numId w:val="12"/>
        </w:numPr>
        <w:tabs>
          <w:tab w:val="clear" w:pos="720"/>
          <w:tab w:val="num" w:pos="450"/>
          <w:tab w:val="left" w:pos="1170"/>
          <w:tab w:val="left" w:pos="3780"/>
          <w:tab w:val="left" w:pos="6120"/>
        </w:tabs>
        <w:ind w:left="90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Cardiovascular Disease</w:t>
      </w:r>
    </w:p>
    <w:p w14:paraId="5A27AD35" w14:textId="77777777" w:rsidR="00FB653C" w:rsidRDefault="00FB653C" w:rsidP="008F0567">
      <w:pPr>
        <w:widowControl w:val="0"/>
        <w:numPr>
          <w:ilvl w:val="0"/>
          <w:numId w:val="12"/>
        </w:numPr>
        <w:tabs>
          <w:tab w:val="clear" w:pos="720"/>
          <w:tab w:val="num" w:pos="450"/>
          <w:tab w:val="left" w:pos="1170"/>
          <w:tab w:val="left" w:pos="3780"/>
          <w:tab w:val="left" w:pos="6120"/>
        </w:tabs>
        <w:ind w:left="90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 xml:space="preserve">Catheter / </w:t>
      </w:r>
      <w:r w:rsidR="007A372E">
        <w:rPr>
          <w:rFonts w:ascii="Arial" w:hAnsi="Arial"/>
          <w:snapToGrid w:val="0"/>
        </w:rPr>
        <w:t xml:space="preserve">Balloon / </w:t>
      </w:r>
      <w:r>
        <w:rPr>
          <w:rFonts w:ascii="Arial" w:hAnsi="Arial"/>
          <w:snapToGrid w:val="0"/>
        </w:rPr>
        <w:t>Device Design</w:t>
      </w:r>
    </w:p>
    <w:p w14:paraId="3F2CA6CA" w14:textId="41569F89" w:rsidR="00FB653C" w:rsidRDefault="00FB653C" w:rsidP="008F0567">
      <w:pPr>
        <w:widowControl w:val="0"/>
        <w:numPr>
          <w:ilvl w:val="0"/>
          <w:numId w:val="12"/>
        </w:numPr>
        <w:tabs>
          <w:tab w:val="clear" w:pos="720"/>
          <w:tab w:val="num" w:pos="450"/>
          <w:tab w:val="left" w:pos="1170"/>
          <w:tab w:val="left" w:pos="3780"/>
          <w:tab w:val="left" w:pos="6120"/>
        </w:tabs>
        <w:ind w:left="90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Material Selection</w:t>
      </w:r>
      <w:r w:rsidR="0090045F">
        <w:rPr>
          <w:rFonts w:ascii="Arial" w:hAnsi="Arial"/>
          <w:snapToGrid w:val="0"/>
        </w:rPr>
        <w:t>, Processing</w:t>
      </w:r>
      <w:r>
        <w:rPr>
          <w:rFonts w:ascii="Arial" w:hAnsi="Arial"/>
          <w:snapToGrid w:val="0"/>
        </w:rPr>
        <w:t xml:space="preserve"> &amp; Testing</w:t>
      </w:r>
    </w:p>
    <w:p w14:paraId="4CD5FFC8" w14:textId="77777777" w:rsidR="00FB653C" w:rsidRDefault="00FB653C" w:rsidP="008F0567">
      <w:pPr>
        <w:widowControl w:val="0"/>
        <w:numPr>
          <w:ilvl w:val="0"/>
          <w:numId w:val="12"/>
        </w:numPr>
        <w:tabs>
          <w:tab w:val="clear" w:pos="720"/>
          <w:tab w:val="num" w:pos="450"/>
          <w:tab w:val="left" w:pos="1170"/>
          <w:tab w:val="left" w:pos="3780"/>
          <w:tab w:val="left" w:pos="6120"/>
        </w:tabs>
        <w:ind w:left="90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Fiber and Nonwoven Formation</w:t>
      </w:r>
    </w:p>
    <w:p w14:paraId="43F04EDE" w14:textId="77777777" w:rsidR="00F20A25" w:rsidRDefault="00F20A25" w:rsidP="008F0567">
      <w:pPr>
        <w:widowControl w:val="0"/>
        <w:numPr>
          <w:ilvl w:val="0"/>
          <w:numId w:val="12"/>
        </w:numPr>
        <w:tabs>
          <w:tab w:val="left" w:pos="1170"/>
          <w:tab w:val="left" w:pos="3780"/>
          <w:tab w:val="left" w:pos="6120"/>
        </w:tabs>
        <w:ind w:hanging="270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 xml:space="preserve">3-d Part Design / Rapid Prototyping  </w:t>
      </w:r>
    </w:p>
    <w:p w14:paraId="750E7289" w14:textId="77777777" w:rsidR="00F20A25" w:rsidRDefault="00F20A25" w:rsidP="008F0567">
      <w:pPr>
        <w:widowControl w:val="0"/>
        <w:numPr>
          <w:ilvl w:val="0"/>
          <w:numId w:val="12"/>
        </w:numPr>
        <w:tabs>
          <w:tab w:val="left" w:pos="1170"/>
          <w:tab w:val="left" w:pos="3780"/>
          <w:tab w:val="left" w:pos="6120"/>
        </w:tabs>
        <w:ind w:hanging="270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Thin Film Composites</w:t>
      </w:r>
    </w:p>
    <w:p w14:paraId="464CF472" w14:textId="77777777" w:rsidR="00F20A25" w:rsidRDefault="00F20A25" w:rsidP="008F0567">
      <w:pPr>
        <w:widowControl w:val="0"/>
        <w:numPr>
          <w:ilvl w:val="0"/>
          <w:numId w:val="12"/>
        </w:numPr>
        <w:tabs>
          <w:tab w:val="left" w:pos="1170"/>
          <w:tab w:val="left" w:pos="3780"/>
          <w:tab w:val="left" w:pos="6120"/>
        </w:tabs>
        <w:ind w:hanging="270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Heat / Moisture transfer</w:t>
      </w:r>
    </w:p>
    <w:p w14:paraId="114A8ADD" w14:textId="77777777" w:rsidR="00F20A25" w:rsidRDefault="00F20A25" w:rsidP="008F0567">
      <w:pPr>
        <w:widowControl w:val="0"/>
        <w:numPr>
          <w:ilvl w:val="0"/>
          <w:numId w:val="12"/>
        </w:numPr>
        <w:tabs>
          <w:tab w:val="left" w:pos="1170"/>
          <w:tab w:val="left" w:pos="3780"/>
          <w:tab w:val="left" w:pos="6120"/>
        </w:tabs>
        <w:ind w:hanging="270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Human Comfort</w:t>
      </w:r>
    </w:p>
    <w:p w14:paraId="73BE04C4" w14:textId="77777777" w:rsidR="00F20A25" w:rsidRPr="005C4653" w:rsidRDefault="00F20A25" w:rsidP="008F0567">
      <w:pPr>
        <w:widowControl w:val="0"/>
        <w:numPr>
          <w:ilvl w:val="0"/>
          <w:numId w:val="12"/>
        </w:numPr>
        <w:tabs>
          <w:tab w:val="left" w:pos="1170"/>
          <w:tab w:val="left" w:pos="3780"/>
          <w:tab w:val="left" w:pos="6120"/>
        </w:tabs>
        <w:ind w:hanging="270"/>
        <w:rPr>
          <w:rFonts w:ascii="Arial" w:hAnsi="Arial"/>
          <w:snapToGrid w:val="0"/>
        </w:rPr>
        <w:sectPr w:rsidR="00F20A25" w:rsidRPr="005C4653">
          <w:type w:val="continuous"/>
          <w:pgSz w:w="12240" w:h="15840"/>
          <w:pgMar w:top="1440" w:right="1800" w:bottom="1440" w:left="1800" w:header="720" w:footer="720" w:gutter="0"/>
          <w:cols w:num="2" w:space="720" w:equalWidth="0">
            <w:col w:w="3960" w:space="720"/>
            <w:col w:w="3960"/>
          </w:cols>
        </w:sectPr>
      </w:pPr>
      <w:r>
        <w:rPr>
          <w:rFonts w:ascii="Arial" w:hAnsi="Arial"/>
          <w:snapToGrid w:val="0"/>
        </w:rPr>
        <w:t>Failure analysis</w:t>
      </w:r>
    </w:p>
    <w:p w14:paraId="48C2775E" w14:textId="77777777" w:rsidR="001C12B3" w:rsidRDefault="001C12B3" w:rsidP="001C12B3">
      <w:pPr>
        <w:widowControl w:val="0"/>
        <w:tabs>
          <w:tab w:val="left" w:pos="1170"/>
          <w:tab w:val="left" w:pos="3780"/>
          <w:tab w:val="left" w:pos="6120"/>
        </w:tabs>
        <w:ind w:left="720"/>
        <w:rPr>
          <w:rFonts w:ascii="Arial" w:hAnsi="Arial"/>
          <w:snapToGrid w:val="0"/>
        </w:rPr>
      </w:pPr>
    </w:p>
    <w:p w14:paraId="36A955BD" w14:textId="6C45EAB5" w:rsidR="00FB653C" w:rsidRDefault="00FB653C">
      <w:pPr>
        <w:widowControl w:val="0"/>
        <w:ind w:right="-720" w:hanging="720"/>
        <w:rPr>
          <w:rFonts w:ascii="Arial" w:hAnsi="Arial"/>
          <w:snapToGrid w:val="0"/>
          <w:u w:val="single"/>
        </w:rPr>
      </w:pPr>
      <w:r>
        <w:rPr>
          <w:rFonts w:ascii="Arial" w:hAnsi="Arial"/>
          <w:b/>
          <w:snapToGrid w:val="0"/>
          <w:sz w:val="24"/>
          <w:u w:val="single"/>
        </w:rPr>
        <w:t>Professional Experience:</w:t>
      </w:r>
      <w:r>
        <w:rPr>
          <w:rFonts w:ascii="Arial" w:hAnsi="Arial"/>
          <w:snapToGrid w:val="0"/>
          <w:u w:val="single"/>
        </w:rPr>
        <w:tab/>
      </w:r>
    </w:p>
    <w:p w14:paraId="6C29FD83" w14:textId="77777777" w:rsidR="00E86A47" w:rsidRDefault="00E86A47" w:rsidP="0035768C">
      <w:pPr>
        <w:widowControl w:val="0"/>
        <w:ind w:right="-720"/>
        <w:rPr>
          <w:rFonts w:ascii="Arial" w:hAnsi="Arial"/>
          <w:b/>
          <w:snapToGrid w:val="0"/>
        </w:rPr>
      </w:pPr>
    </w:p>
    <w:p w14:paraId="21EF6B1A" w14:textId="3BF8BE2D" w:rsidR="00E86A47" w:rsidRDefault="00E86A47" w:rsidP="00E86A47">
      <w:pPr>
        <w:widowControl w:val="0"/>
        <w:ind w:right="-720" w:hanging="720"/>
        <w:rPr>
          <w:rFonts w:ascii="Arial" w:hAnsi="Arial"/>
          <w:snapToGrid w:val="0"/>
        </w:rPr>
      </w:pPr>
      <w:r>
        <w:rPr>
          <w:rFonts w:ascii="Arial" w:hAnsi="Arial"/>
          <w:b/>
          <w:snapToGrid w:val="0"/>
        </w:rPr>
        <w:t xml:space="preserve">W.L. GORE &amp; Associates, </w:t>
      </w:r>
      <w:r>
        <w:rPr>
          <w:rFonts w:ascii="Arial" w:hAnsi="Arial"/>
          <w:bCs/>
          <w:snapToGrid w:val="0"/>
        </w:rPr>
        <w:t>(Flagstaff</w:t>
      </w:r>
      <w:r w:rsidR="00D837CE">
        <w:rPr>
          <w:rFonts w:ascii="Arial" w:hAnsi="Arial"/>
          <w:bCs/>
          <w:snapToGrid w:val="0"/>
        </w:rPr>
        <w:t xml:space="preserve"> &amp; </w:t>
      </w:r>
      <w:r w:rsidR="005C4653">
        <w:rPr>
          <w:rFonts w:ascii="Arial" w:hAnsi="Arial"/>
          <w:bCs/>
          <w:snapToGrid w:val="0"/>
        </w:rPr>
        <w:t>Phoenix</w:t>
      </w:r>
      <w:r>
        <w:rPr>
          <w:rFonts w:ascii="Arial" w:hAnsi="Arial"/>
          <w:bCs/>
          <w:snapToGrid w:val="0"/>
        </w:rPr>
        <w:t>, AZ</w:t>
      </w:r>
      <w:r>
        <w:rPr>
          <w:rFonts w:ascii="Arial" w:hAnsi="Arial"/>
          <w:snapToGrid w:val="0"/>
        </w:rPr>
        <w:t>)</w:t>
      </w:r>
      <w:r>
        <w:rPr>
          <w:rFonts w:ascii="Arial" w:hAnsi="Arial"/>
          <w:snapToGrid w:val="0"/>
        </w:rPr>
        <w:tab/>
      </w:r>
      <w:r>
        <w:rPr>
          <w:rFonts w:ascii="Arial" w:hAnsi="Arial"/>
          <w:snapToGrid w:val="0"/>
        </w:rPr>
        <w:tab/>
      </w:r>
      <w:r>
        <w:rPr>
          <w:rFonts w:ascii="Arial" w:hAnsi="Arial"/>
          <w:snapToGrid w:val="0"/>
        </w:rPr>
        <w:tab/>
      </w:r>
      <w:r>
        <w:rPr>
          <w:rFonts w:ascii="Arial" w:hAnsi="Arial"/>
          <w:snapToGrid w:val="0"/>
        </w:rPr>
        <w:tab/>
      </w:r>
      <w:r>
        <w:rPr>
          <w:rFonts w:ascii="Arial" w:hAnsi="Arial"/>
          <w:snapToGrid w:val="0"/>
        </w:rPr>
        <w:tab/>
        <w:t xml:space="preserve">Dec 2015 – </w:t>
      </w:r>
      <w:r w:rsidR="00024803">
        <w:rPr>
          <w:rFonts w:ascii="Arial" w:hAnsi="Arial"/>
          <w:snapToGrid w:val="0"/>
        </w:rPr>
        <w:t>June</w:t>
      </w:r>
      <w:r w:rsidR="001221FF">
        <w:rPr>
          <w:rFonts w:ascii="Arial" w:hAnsi="Arial"/>
          <w:snapToGrid w:val="0"/>
        </w:rPr>
        <w:t xml:space="preserve"> 2021</w:t>
      </w:r>
    </w:p>
    <w:p w14:paraId="78EC761F" w14:textId="0E2E9011" w:rsidR="00E86A47" w:rsidRDefault="00E86A47" w:rsidP="00E86A47">
      <w:pPr>
        <w:pStyle w:val="Heading1"/>
      </w:pPr>
      <w:r>
        <w:t xml:space="preserve">Front End Innovation Leader </w:t>
      </w:r>
      <w:r w:rsidR="00F20A25">
        <w:t xml:space="preserve">- </w:t>
      </w:r>
      <w:r>
        <w:t>Medical Division</w:t>
      </w:r>
    </w:p>
    <w:p w14:paraId="227C6D83" w14:textId="77777777" w:rsidR="00E86A47" w:rsidRDefault="00E86A47" w:rsidP="00E86A47">
      <w:pPr>
        <w:widowControl w:val="0"/>
        <w:ind w:right="-720" w:hanging="720"/>
        <w:rPr>
          <w:rFonts w:ascii="Arial" w:hAnsi="Arial"/>
          <w:snapToGrid w:val="0"/>
        </w:rPr>
      </w:pPr>
    </w:p>
    <w:p w14:paraId="1A8203F2" w14:textId="7FCFD95C" w:rsidR="00E86A47" w:rsidRDefault="00E86A47" w:rsidP="00E86A47">
      <w:pPr>
        <w:widowControl w:val="0"/>
        <w:numPr>
          <w:ilvl w:val="0"/>
          <w:numId w:val="1"/>
        </w:numPr>
        <w:tabs>
          <w:tab w:val="clear" w:pos="360"/>
          <w:tab w:val="num" w:pos="-360"/>
        </w:tabs>
        <w:ind w:left="-360" w:right="-720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 xml:space="preserve">Developed the </w:t>
      </w:r>
      <w:r w:rsidR="00710BD4">
        <w:rPr>
          <w:rFonts w:ascii="Arial" w:hAnsi="Arial"/>
          <w:snapToGrid w:val="0"/>
        </w:rPr>
        <w:t xml:space="preserve">methodology for the identification, </w:t>
      </w:r>
      <w:proofErr w:type="gramStart"/>
      <w:r w:rsidR="00710BD4">
        <w:rPr>
          <w:rFonts w:ascii="Arial" w:hAnsi="Arial"/>
          <w:snapToGrid w:val="0"/>
        </w:rPr>
        <w:t>review</w:t>
      </w:r>
      <w:proofErr w:type="gramEnd"/>
      <w:r w:rsidR="00710BD4">
        <w:rPr>
          <w:rFonts w:ascii="Arial" w:hAnsi="Arial"/>
          <w:snapToGrid w:val="0"/>
        </w:rPr>
        <w:t xml:space="preserve"> and pursuit of new business opportunities.</w:t>
      </w:r>
      <w:r w:rsidR="001C12B3">
        <w:rPr>
          <w:rFonts w:ascii="Arial" w:hAnsi="Arial"/>
          <w:snapToGrid w:val="0"/>
        </w:rPr>
        <w:t xml:space="preserve"> </w:t>
      </w:r>
    </w:p>
    <w:p w14:paraId="08DE2E17" w14:textId="0996004D" w:rsidR="00E86A47" w:rsidRPr="00710BD4" w:rsidRDefault="00E86A47" w:rsidP="00E86A47">
      <w:pPr>
        <w:widowControl w:val="0"/>
        <w:numPr>
          <w:ilvl w:val="0"/>
          <w:numId w:val="1"/>
        </w:numPr>
        <w:tabs>
          <w:tab w:val="clear" w:pos="360"/>
          <w:tab w:val="num" w:pos="-360"/>
        </w:tabs>
        <w:ind w:left="-360" w:right="-720"/>
        <w:rPr>
          <w:rFonts w:ascii="Arial" w:hAnsi="Arial"/>
          <w:snapToGrid w:val="0"/>
        </w:rPr>
      </w:pPr>
      <w:r w:rsidRPr="00710BD4">
        <w:rPr>
          <w:rFonts w:ascii="Arial" w:hAnsi="Arial"/>
          <w:snapToGrid w:val="0"/>
        </w:rPr>
        <w:t>Managed the Innovation Portfolio and Funds</w:t>
      </w:r>
      <w:r w:rsidR="00710BD4" w:rsidRPr="00710BD4">
        <w:rPr>
          <w:rFonts w:ascii="Arial" w:hAnsi="Arial"/>
          <w:snapToGrid w:val="0"/>
        </w:rPr>
        <w:t xml:space="preserve"> (~$20M)</w:t>
      </w:r>
      <w:r w:rsidRPr="00710BD4">
        <w:rPr>
          <w:rFonts w:ascii="Arial" w:hAnsi="Arial"/>
          <w:snapToGrid w:val="0"/>
        </w:rPr>
        <w:t xml:space="preserve"> </w:t>
      </w:r>
      <w:r w:rsidR="00710BD4" w:rsidRPr="00710BD4">
        <w:rPr>
          <w:rFonts w:ascii="Arial" w:hAnsi="Arial"/>
          <w:snapToGrid w:val="0"/>
        </w:rPr>
        <w:t>for all early exploration activities.</w:t>
      </w:r>
    </w:p>
    <w:p w14:paraId="4E9ACD4B" w14:textId="171F079B" w:rsidR="001C12B3" w:rsidRPr="00710BD4" w:rsidRDefault="001C12B3" w:rsidP="00E86A47">
      <w:pPr>
        <w:widowControl w:val="0"/>
        <w:numPr>
          <w:ilvl w:val="0"/>
          <w:numId w:val="1"/>
        </w:numPr>
        <w:tabs>
          <w:tab w:val="clear" w:pos="360"/>
          <w:tab w:val="num" w:pos="-360"/>
        </w:tabs>
        <w:ind w:left="-360" w:right="-720"/>
        <w:rPr>
          <w:rFonts w:ascii="Arial" w:hAnsi="Arial"/>
          <w:snapToGrid w:val="0"/>
        </w:rPr>
      </w:pPr>
      <w:r w:rsidRPr="00710BD4">
        <w:rPr>
          <w:rFonts w:ascii="Arial" w:hAnsi="Arial"/>
          <w:snapToGrid w:val="0"/>
        </w:rPr>
        <w:t>Developed the</w:t>
      </w:r>
      <w:r w:rsidR="009527E2">
        <w:rPr>
          <w:rFonts w:ascii="Arial" w:hAnsi="Arial"/>
          <w:snapToGrid w:val="0"/>
        </w:rPr>
        <w:t xml:space="preserve"> Product</w:t>
      </w:r>
      <w:r w:rsidRPr="00710BD4">
        <w:rPr>
          <w:rFonts w:ascii="Arial" w:hAnsi="Arial"/>
          <w:snapToGrid w:val="0"/>
        </w:rPr>
        <w:t xml:space="preserve"> Innovation Strategy </w:t>
      </w:r>
      <w:r w:rsidR="009527E2">
        <w:rPr>
          <w:rFonts w:ascii="Arial" w:hAnsi="Arial"/>
          <w:snapToGrid w:val="0"/>
        </w:rPr>
        <w:t xml:space="preserve">(and Digital Health Strategy).  </w:t>
      </w:r>
      <w:proofErr w:type="spellStart"/>
      <w:r w:rsidR="009527E2">
        <w:rPr>
          <w:rFonts w:ascii="Arial" w:hAnsi="Arial"/>
          <w:snapToGrid w:val="0"/>
        </w:rPr>
        <w:t>C</w:t>
      </w:r>
      <w:r w:rsidR="00710BD4" w:rsidRPr="00710BD4">
        <w:rPr>
          <w:rFonts w:ascii="Arial" w:hAnsi="Arial"/>
          <w:snapToGrid w:val="0"/>
        </w:rPr>
        <w:t>oorindated</w:t>
      </w:r>
      <w:proofErr w:type="spellEnd"/>
      <w:r w:rsidR="00710BD4" w:rsidRPr="00710BD4">
        <w:rPr>
          <w:rFonts w:ascii="Arial" w:hAnsi="Arial"/>
          <w:snapToGrid w:val="0"/>
        </w:rPr>
        <w:t xml:space="preserve"> a</w:t>
      </w:r>
      <w:r w:rsidRPr="00710BD4">
        <w:rPr>
          <w:rFonts w:ascii="Arial" w:hAnsi="Arial"/>
          <w:snapToGrid w:val="0"/>
        </w:rPr>
        <w:t xml:space="preserve"> </w:t>
      </w:r>
      <w:r w:rsidR="00ED2DAD" w:rsidRPr="00710BD4">
        <w:rPr>
          <w:rFonts w:ascii="Arial" w:hAnsi="Arial"/>
          <w:snapToGrid w:val="0"/>
        </w:rPr>
        <w:t xml:space="preserve">select </w:t>
      </w:r>
      <w:r w:rsidRPr="00710BD4">
        <w:rPr>
          <w:rFonts w:ascii="Arial" w:hAnsi="Arial"/>
          <w:snapToGrid w:val="0"/>
        </w:rPr>
        <w:t>team to update annually.</w:t>
      </w:r>
    </w:p>
    <w:p w14:paraId="23C2A524" w14:textId="072D8488" w:rsidR="00E86A47" w:rsidRPr="00710BD4" w:rsidRDefault="00B5115D" w:rsidP="00E86A47">
      <w:pPr>
        <w:widowControl w:val="0"/>
        <w:numPr>
          <w:ilvl w:val="0"/>
          <w:numId w:val="1"/>
        </w:numPr>
        <w:tabs>
          <w:tab w:val="clear" w:pos="360"/>
          <w:tab w:val="num" w:pos="-360"/>
        </w:tabs>
        <w:ind w:left="-360" w:right="-720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 xml:space="preserve">Served as the </w:t>
      </w:r>
      <w:r w:rsidR="00E86A47" w:rsidRPr="00710BD4">
        <w:rPr>
          <w:rFonts w:ascii="Arial" w:hAnsi="Arial"/>
          <w:snapToGrid w:val="0"/>
        </w:rPr>
        <w:t>Medical Division’s representative on Gore’s Enterprise Innovation Center of Excellence team</w:t>
      </w:r>
      <w:r>
        <w:rPr>
          <w:rFonts w:ascii="Arial" w:hAnsi="Arial"/>
          <w:snapToGrid w:val="0"/>
        </w:rPr>
        <w:t>.</w:t>
      </w:r>
    </w:p>
    <w:p w14:paraId="7D462952" w14:textId="35B3AC4D" w:rsidR="001C12B3" w:rsidRDefault="001C12B3" w:rsidP="00E86A47">
      <w:pPr>
        <w:widowControl w:val="0"/>
        <w:numPr>
          <w:ilvl w:val="0"/>
          <w:numId w:val="1"/>
        </w:numPr>
        <w:tabs>
          <w:tab w:val="clear" w:pos="360"/>
          <w:tab w:val="num" w:pos="-360"/>
        </w:tabs>
        <w:ind w:left="-360" w:right="-720"/>
        <w:rPr>
          <w:rFonts w:ascii="Arial" w:hAnsi="Arial"/>
          <w:snapToGrid w:val="0"/>
        </w:rPr>
      </w:pPr>
      <w:r w:rsidRPr="00710BD4">
        <w:rPr>
          <w:rFonts w:ascii="Arial" w:hAnsi="Arial"/>
          <w:snapToGrid w:val="0"/>
        </w:rPr>
        <w:t>Represented Gore’s innovation processes in multiple external forums.</w:t>
      </w:r>
    </w:p>
    <w:p w14:paraId="48E5D03A" w14:textId="6DAEDFB4" w:rsidR="00F20A25" w:rsidRDefault="00F20A25" w:rsidP="00E86A47">
      <w:pPr>
        <w:widowControl w:val="0"/>
        <w:numPr>
          <w:ilvl w:val="0"/>
          <w:numId w:val="1"/>
        </w:numPr>
        <w:tabs>
          <w:tab w:val="clear" w:pos="360"/>
          <w:tab w:val="num" w:pos="-360"/>
        </w:tabs>
        <w:ind w:left="-360" w:right="-720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Introduced ‘Lean’ innovation principles and business model / customer validation into our standard practices.</w:t>
      </w:r>
    </w:p>
    <w:p w14:paraId="68C8FC11" w14:textId="68293A26" w:rsidR="0035768C" w:rsidRPr="00710BD4" w:rsidRDefault="0035768C" w:rsidP="00E86A47">
      <w:pPr>
        <w:widowControl w:val="0"/>
        <w:numPr>
          <w:ilvl w:val="0"/>
          <w:numId w:val="1"/>
        </w:numPr>
        <w:tabs>
          <w:tab w:val="clear" w:pos="360"/>
          <w:tab w:val="num" w:pos="-360"/>
        </w:tabs>
        <w:ind w:left="-360" w:right="-720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 xml:space="preserve">Worked with all support functions to create appropriate tools and expectations (IP, Finance, Manufacturing, </w:t>
      </w:r>
      <w:proofErr w:type="spellStart"/>
      <w:r>
        <w:rPr>
          <w:rFonts w:ascii="Arial" w:hAnsi="Arial"/>
          <w:snapToGrid w:val="0"/>
        </w:rPr>
        <w:t>etc</w:t>
      </w:r>
      <w:proofErr w:type="spellEnd"/>
      <w:r>
        <w:rPr>
          <w:rFonts w:ascii="Arial" w:hAnsi="Arial"/>
          <w:snapToGrid w:val="0"/>
        </w:rPr>
        <w:t>).</w:t>
      </w:r>
    </w:p>
    <w:p w14:paraId="72714527" w14:textId="4A677D16" w:rsidR="00E86A47" w:rsidRPr="00710BD4" w:rsidRDefault="000A241F" w:rsidP="00E86A47">
      <w:pPr>
        <w:widowControl w:val="0"/>
        <w:numPr>
          <w:ilvl w:val="0"/>
          <w:numId w:val="1"/>
        </w:numPr>
        <w:tabs>
          <w:tab w:val="clear" w:pos="360"/>
          <w:tab w:val="num" w:pos="-360"/>
        </w:tabs>
        <w:ind w:left="-360" w:right="-720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Hands on project lead</w:t>
      </w:r>
      <w:r w:rsidR="001C12B3" w:rsidRPr="00710BD4">
        <w:rPr>
          <w:rFonts w:ascii="Arial" w:hAnsi="Arial"/>
          <w:snapToGrid w:val="0"/>
        </w:rPr>
        <w:t xml:space="preserve"> and mentor to many </w:t>
      </w:r>
      <w:r w:rsidR="005C4653" w:rsidRPr="00710BD4">
        <w:rPr>
          <w:rFonts w:ascii="Arial" w:hAnsi="Arial"/>
          <w:snapToGrid w:val="0"/>
        </w:rPr>
        <w:t xml:space="preserve">individual product </w:t>
      </w:r>
      <w:r w:rsidR="001C12B3" w:rsidRPr="00710BD4">
        <w:rPr>
          <w:rFonts w:ascii="Arial" w:hAnsi="Arial"/>
          <w:snapToGrid w:val="0"/>
        </w:rPr>
        <w:t>opportunities being pursued</w:t>
      </w:r>
      <w:r w:rsidR="005C4653" w:rsidRPr="00710BD4">
        <w:rPr>
          <w:rFonts w:ascii="Arial" w:hAnsi="Arial"/>
          <w:snapToGrid w:val="0"/>
        </w:rPr>
        <w:t>.</w:t>
      </w:r>
    </w:p>
    <w:p w14:paraId="340BC604" w14:textId="77777777" w:rsidR="00E86A47" w:rsidRDefault="00E86A47" w:rsidP="00D2068D">
      <w:pPr>
        <w:widowControl w:val="0"/>
        <w:ind w:right="-720" w:hanging="720"/>
        <w:rPr>
          <w:rFonts w:ascii="Arial" w:hAnsi="Arial"/>
          <w:b/>
          <w:snapToGrid w:val="0"/>
        </w:rPr>
      </w:pPr>
    </w:p>
    <w:p w14:paraId="42B84605" w14:textId="12D8E3B1" w:rsidR="00D2068D" w:rsidRDefault="00D2068D" w:rsidP="00D2068D">
      <w:pPr>
        <w:widowControl w:val="0"/>
        <w:ind w:right="-720" w:hanging="720"/>
        <w:rPr>
          <w:rFonts w:ascii="Arial" w:hAnsi="Arial"/>
          <w:snapToGrid w:val="0"/>
        </w:rPr>
      </w:pPr>
      <w:r>
        <w:rPr>
          <w:rFonts w:ascii="Arial" w:hAnsi="Arial"/>
          <w:b/>
          <w:snapToGrid w:val="0"/>
        </w:rPr>
        <w:t xml:space="preserve">W.L. GORE &amp; Associates, </w:t>
      </w:r>
      <w:r>
        <w:rPr>
          <w:rFonts w:ascii="Arial" w:hAnsi="Arial"/>
          <w:bCs/>
          <w:snapToGrid w:val="0"/>
        </w:rPr>
        <w:t>(Flagstaff, AZ</w:t>
      </w:r>
      <w:r>
        <w:rPr>
          <w:rFonts w:ascii="Arial" w:hAnsi="Arial"/>
          <w:snapToGrid w:val="0"/>
        </w:rPr>
        <w:t>)</w:t>
      </w:r>
      <w:r>
        <w:rPr>
          <w:rFonts w:ascii="Arial" w:hAnsi="Arial"/>
          <w:snapToGrid w:val="0"/>
        </w:rPr>
        <w:tab/>
      </w:r>
      <w:r>
        <w:rPr>
          <w:rFonts w:ascii="Arial" w:hAnsi="Arial"/>
          <w:snapToGrid w:val="0"/>
        </w:rPr>
        <w:tab/>
      </w:r>
      <w:r>
        <w:rPr>
          <w:rFonts w:ascii="Arial" w:hAnsi="Arial"/>
          <w:snapToGrid w:val="0"/>
        </w:rPr>
        <w:tab/>
      </w:r>
      <w:r>
        <w:rPr>
          <w:rFonts w:ascii="Arial" w:hAnsi="Arial"/>
          <w:snapToGrid w:val="0"/>
        </w:rPr>
        <w:tab/>
      </w:r>
      <w:r>
        <w:rPr>
          <w:rFonts w:ascii="Arial" w:hAnsi="Arial"/>
          <w:snapToGrid w:val="0"/>
        </w:rPr>
        <w:tab/>
        <w:t xml:space="preserve">    </w:t>
      </w:r>
      <w:r w:rsidR="0090045F">
        <w:rPr>
          <w:rFonts w:ascii="Arial" w:hAnsi="Arial"/>
          <w:snapToGrid w:val="0"/>
        </w:rPr>
        <w:tab/>
      </w:r>
      <w:r>
        <w:rPr>
          <w:rFonts w:ascii="Arial" w:hAnsi="Arial"/>
          <w:snapToGrid w:val="0"/>
        </w:rPr>
        <w:t xml:space="preserve">Mar 2013 – </w:t>
      </w:r>
      <w:r w:rsidR="00E86A47">
        <w:rPr>
          <w:rFonts w:ascii="Arial" w:hAnsi="Arial"/>
          <w:snapToGrid w:val="0"/>
        </w:rPr>
        <w:t>Dec 2015</w:t>
      </w:r>
    </w:p>
    <w:p w14:paraId="3262FAFE" w14:textId="1D8470EB" w:rsidR="00D2068D" w:rsidRDefault="00D2068D" w:rsidP="00D2068D">
      <w:pPr>
        <w:pStyle w:val="Heading1"/>
      </w:pPr>
      <w:r>
        <w:t xml:space="preserve">Divisional Technology </w:t>
      </w:r>
      <w:r w:rsidR="00FD30EE">
        <w:t>Leader</w:t>
      </w:r>
      <w:r>
        <w:t xml:space="preserve"> </w:t>
      </w:r>
      <w:r w:rsidR="0035768C">
        <w:t xml:space="preserve">- </w:t>
      </w:r>
      <w:r>
        <w:t>Medical Division</w:t>
      </w:r>
    </w:p>
    <w:p w14:paraId="1A43BF90" w14:textId="77777777" w:rsidR="00D2068D" w:rsidRDefault="00D2068D" w:rsidP="00D2068D">
      <w:pPr>
        <w:widowControl w:val="0"/>
        <w:ind w:right="-720" w:hanging="720"/>
        <w:rPr>
          <w:rFonts w:ascii="Arial" w:hAnsi="Arial"/>
          <w:snapToGrid w:val="0"/>
        </w:rPr>
      </w:pPr>
    </w:p>
    <w:p w14:paraId="3418B042" w14:textId="62A16A0A" w:rsidR="00C62C9C" w:rsidRDefault="00F20A25" w:rsidP="00D2068D">
      <w:pPr>
        <w:widowControl w:val="0"/>
        <w:numPr>
          <w:ilvl w:val="0"/>
          <w:numId w:val="1"/>
        </w:numPr>
        <w:tabs>
          <w:tab w:val="clear" w:pos="360"/>
          <w:tab w:val="num" w:pos="-360"/>
        </w:tabs>
        <w:ind w:left="-360" w:right="-720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 xml:space="preserve">Key </w:t>
      </w:r>
      <w:r w:rsidR="00710BD4">
        <w:rPr>
          <w:rFonts w:ascii="Arial" w:hAnsi="Arial"/>
          <w:snapToGrid w:val="0"/>
        </w:rPr>
        <w:t>M</w:t>
      </w:r>
      <w:r w:rsidR="00C62C9C">
        <w:rPr>
          <w:rFonts w:ascii="Arial" w:hAnsi="Arial"/>
          <w:snapToGrid w:val="0"/>
        </w:rPr>
        <w:t xml:space="preserve">ember of the Technical Leadership Team for </w:t>
      </w:r>
      <w:r w:rsidR="00B5115D">
        <w:rPr>
          <w:rFonts w:ascii="Arial" w:hAnsi="Arial"/>
          <w:snapToGrid w:val="0"/>
        </w:rPr>
        <w:t xml:space="preserve">the </w:t>
      </w:r>
      <w:r w:rsidR="00C62C9C">
        <w:rPr>
          <w:rFonts w:ascii="Arial" w:hAnsi="Arial"/>
          <w:snapToGrid w:val="0"/>
        </w:rPr>
        <w:t>Medical Division</w:t>
      </w:r>
      <w:r w:rsidR="003A135E">
        <w:rPr>
          <w:rFonts w:ascii="Arial" w:hAnsi="Arial"/>
          <w:snapToGrid w:val="0"/>
        </w:rPr>
        <w:t xml:space="preserve"> (+$1B revenue)</w:t>
      </w:r>
      <w:r w:rsidR="00C62C9C">
        <w:rPr>
          <w:rFonts w:ascii="Arial" w:hAnsi="Arial"/>
          <w:snapToGrid w:val="0"/>
        </w:rPr>
        <w:t>.</w:t>
      </w:r>
    </w:p>
    <w:p w14:paraId="322EAF9D" w14:textId="62FA898E" w:rsidR="00C62C9C" w:rsidRPr="00C62C9C" w:rsidRDefault="00D2068D" w:rsidP="00C62C9C">
      <w:pPr>
        <w:widowControl w:val="0"/>
        <w:numPr>
          <w:ilvl w:val="0"/>
          <w:numId w:val="1"/>
        </w:numPr>
        <w:tabs>
          <w:tab w:val="clear" w:pos="360"/>
          <w:tab w:val="num" w:pos="-360"/>
        </w:tabs>
        <w:ind w:left="-360" w:right="-720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 xml:space="preserve">Led a group of </w:t>
      </w:r>
      <w:r w:rsidR="00F20A25">
        <w:rPr>
          <w:rFonts w:ascii="Arial" w:hAnsi="Arial"/>
          <w:snapToGrid w:val="0"/>
        </w:rPr>
        <w:t>Technology Team Leaders</w:t>
      </w:r>
      <w:r w:rsidR="00FD30EE">
        <w:rPr>
          <w:rFonts w:ascii="Arial" w:hAnsi="Arial"/>
          <w:snapToGrid w:val="0"/>
        </w:rPr>
        <w:t>,</w:t>
      </w:r>
      <w:r>
        <w:rPr>
          <w:rFonts w:ascii="Arial" w:hAnsi="Arial"/>
          <w:snapToGrid w:val="0"/>
        </w:rPr>
        <w:t xml:space="preserve"> </w:t>
      </w:r>
      <w:r w:rsidR="00FD30EE">
        <w:rPr>
          <w:rFonts w:ascii="Arial" w:hAnsi="Arial"/>
          <w:snapToGrid w:val="0"/>
        </w:rPr>
        <w:t xml:space="preserve">from a variety of disciplines, </w:t>
      </w:r>
      <w:r w:rsidR="00F20A25">
        <w:rPr>
          <w:rFonts w:ascii="Arial" w:hAnsi="Arial"/>
          <w:snapToGrid w:val="0"/>
        </w:rPr>
        <w:t xml:space="preserve">responsible for the development of </w:t>
      </w:r>
      <w:r>
        <w:rPr>
          <w:rFonts w:ascii="Arial" w:hAnsi="Arial"/>
          <w:snapToGrid w:val="0"/>
        </w:rPr>
        <w:t xml:space="preserve">the technologies </w:t>
      </w:r>
      <w:r w:rsidR="00503E4F">
        <w:rPr>
          <w:rFonts w:ascii="Arial" w:hAnsi="Arial"/>
          <w:snapToGrid w:val="0"/>
        </w:rPr>
        <w:t>critical</w:t>
      </w:r>
      <w:r>
        <w:rPr>
          <w:rFonts w:ascii="Arial" w:hAnsi="Arial"/>
          <w:snapToGrid w:val="0"/>
        </w:rPr>
        <w:t xml:space="preserve"> to Gore’s endovascular portfolio.</w:t>
      </w:r>
    </w:p>
    <w:p w14:paraId="4D574059" w14:textId="77777777" w:rsidR="00D2068D" w:rsidRDefault="00D46004" w:rsidP="00D2068D">
      <w:pPr>
        <w:widowControl w:val="0"/>
        <w:numPr>
          <w:ilvl w:val="0"/>
          <w:numId w:val="1"/>
        </w:numPr>
        <w:tabs>
          <w:tab w:val="clear" w:pos="360"/>
          <w:tab w:val="num" w:pos="-360"/>
        </w:tabs>
        <w:ind w:left="-360" w:right="-720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Drove the forecasting review</w:t>
      </w:r>
      <w:r w:rsidR="00D2068D">
        <w:rPr>
          <w:rFonts w:ascii="Arial" w:hAnsi="Arial"/>
          <w:snapToGrid w:val="0"/>
        </w:rPr>
        <w:t xml:space="preserve"> and strategic planning process for the teams.</w:t>
      </w:r>
    </w:p>
    <w:p w14:paraId="274C6D8D" w14:textId="397026DD" w:rsidR="00FD30EE" w:rsidRDefault="00FD30EE" w:rsidP="00D2068D">
      <w:pPr>
        <w:widowControl w:val="0"/>
        <w:numPr>
          <w:ilvl w:val="0"/>
          <w:numId w:val="1"/>
        </w:numPr>
        <w:tabs>
          <w:tab w:val="clear" w:pos="360"/>
          <w:tab w:val="num" w:pos="-360"/>
        </w:tabs>
        <w:ind w:left="-360" w:right="-720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Drove the Contribution / Compensation process</w:t>
      </w:r>
      <w:r w:rsidR="00B5115D">
        <w:rPr>
          <w:rFonts w:ascii="Arial" w:hAnsi="Arial"/>
          <w:snapToGrid w:val="0"/>
        </w:rPr>
        <w:t xml:space="preserve"> for Technology associates</w:t>
      </w:r>
      <w:r w:rsidR="00F20A25">
        <w:rPr>
          <w:rFonts w:ascii="Arial" w:hAnsi="Arial"/>
          <w:snapToGrid w:val="0"/>
        </w:rPr>
        <w:t>.</w:t>
      </w:r>
    </w:p>
    <w:p w14:paraId="3A137E2F" w14:textId="70E85C40" w:rsidR="00D2068D" w:rsidRDefault="00D2068D" w:rsidP="00D2068D">
      <w:pPr>
        <w:widowControl w:val="0"/>
        <w:numPr>
          <w:ilvl w:val="0"/>
          <w:numId w:val="1"/>
        </w:numPr>
        <w:tabs>
          <w:tab w:val="clear" w:pos="360"/>
          <w:tab w:val="num" w:pos="-360"/>
        </w:tabs>
        <w:ind w:left="-360" w:right="-720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Provide</w:t>
      </w:r>
      <w:r w:rsidR="00FD30EE">
        <w:rPr>
          <w:rFonts w:ascii="Arial" w:hAnsi="Arial"/>
          <w:snapToGrid w:val="0"/>
        </w:rPr>
        <w:t>d review and approval</w:t>
      </w:r>
      <w:r>
        <w:rPr>
          <w:rFonts w:ascii="Arial" w:hAnsi="Arial"/>
          <w:snapToGrid w:val="0"/>
        </w:rPr>
        <w:t xml:space="preserve"> for the </w:t>
      </w:r>
      <w:r w:rsidR="00F20A25">
        <w:rPr>
          <w:rFonts w:ascii="Arial" w:hAnsi="Arial"/>
          <w:snapToGrid w:val="0"/>
        </w:rPr>
        <w:t xml:space="preserve">investments </w:t>
      </w:r>
      <w:r>
        <w:rPr>
          <w:rFonts w:ascii="Arial" w:hAnsi="Arial"/>
          <w:snapToGrid w:val="0"/>
        </w:rPr>
        <w:t>plans to develop new technology.</w:t>
      </w:r>
    </w:p>
    <w:p w14:paraId="18DCA140" w14:textId="77777777" w:rsidR="00D2068D" w:rsidRDefault="00D2068D" w:rsidP="00D2068D">
      <w:pPr>
        <w:widowControl w:val="0"/>
        <w:numPr>
          <w:ilvl w:val="0"/>
          <w:numId w:val="1"/>
        </w:numPr>
        <w:tabs>
          <w:tab w:val="clear" w:pos="360"/>
          <w:tab w:val="num" w:pos="-360"/>
        </w:tabs>
        <w:ind w:left="-360" w:right="-720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Organized the Divisional Technology yearly gatherings.</w:t>
      </w:r>
    </w:p>
    <w:p w14:paraId="6322D55C" w14:textId="27D51C84" w:rsidR="00D2068D" w:rsidRPr="00D2068D" w:rsidRDefault="00F20A25" w:rsidP="00D2068D">
      <w:pPr>
        <w:widowControl w:val="0"/>
        <w:numPr>
          <w:ilvl w:val="0"/>
          <w:numId w:val="1"/>
        </w:numPr>
        <w:tabs>
          <w:tab w:val="clear" w:pos="360"/>
          <w:tab w:val="num" w:pos="-360"/>
        </w:tabs>
        <w:ind w:left="-360" w:right="-720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Redefined</w:t>
      </w:r>
      <w:r w:rsidR="00D2068D">
        <w:rPr>
          <w:rFonts w:ascii="Arial" w:hAnsi="Arial"/>
          <w:snapToGrid w:val="0"/>
        </w:rPr>
        <w:t xml:space="preserve"> the process and organization by which the Medical Products division pursue</w:t>
      </w:r>
      <w:r w:rsidR="005C4653">
        <w:rPr>
          <w:rFonts w:ascii="Arial" w:hAnsi="Arial"/>
          <w:snapToGrid w:val="0"/>
        </w:rPr>
        <w:t>s</w:t>
      </w:r>
      <w:r w:rsidR="00D2068D">
        <w:rPr>
          <w:rFonts w:ascii="Arial" w:hAnsi="Arial"/>
          <w:snapToGrid w:val="0"/>
        </w:rPr>
        <w:t xml:space="preserve"> the development of new technology.</w:t>
      </w:r>
    </w:p>
    <w:p w14:paraId="4A6024B4" w14:textId="77777777" w:rsidR="00D2068D" w:rsidRDefault="00D2068D" w:rsidP="00BF68D7">
      <w:pPr>
        <w:widowControl w:val="0"/>
        <w:ind w:right="-720" w:hanging="720"/>
        <w:rPr>
          <w:rFonts w:ascii="Arial" w:hAnsi="Arial"/>
          <w:b/>
          <w:snapToGrid w:val="0"/>
        </w:rPr>
      </w:pPr>
    </w:p>
    <w:p w14:paraId="656CF803" w14:textId="08AF2890" w:rsidR="00BF68D7" w:rsidRDefault="00BF68D7" w:rsidP="00BF68D7">
      <w:pPr>
        <w:widowControl w:val="0"/>
        <w:ind w:right="-720" w:hanging="720"/>
        <w:rPr>
          <w:rFonts w:ascii="Arial" w:hAnsi="Arial"/>
          <w:snapToGrid w:val="0"/>
        </w:rPr>
      </w:pPr>
      <w:r>
        <w:rPr>
          <w:rFonts w:ascii="Arial" w:hAnsi="Arial"/>
          <w:b/>
          <w:snapToGrid w:val="0"/>
        </w:rPr>
        <w:t xml:space="preserve">W.L. </w:t>
      </w:r>
      <w:r w:rsidR="004A69AC">
        <w:rPr>
          <w:rFonts w:ascii="Arial" w:hAnsi="Arial"/>
          <w:b/>
          <w:snapToGrid w:val="0"/>
        </w:rPr>
        <w:t>GORE</w:t>
      </w:r>
      <w:r>
        <w:rPr>
          <w:rFonts w:ascii="Arial" w:hAnsi="Arial"/>
          <w:b/>
          <w:snapToGrid w:val="0"/>
        </w:rPr>
        <w:t xml:space="preserve"> &amp; Associates, </w:t>
      </w:r>
      <w:r>
        <w:rPr>
          <w:rFonts w:ascii="Arial" w:hAnsi="Arial"/>
          <w:bCs/>
          <w:snapToGrid w:val="0"/>
        </w:rPr>
        <w:t>(Flagstaff, AZ</w:t>
      </w:r>
      <w:r>
        <w:rPr>
          <w:rFonts w:ascii="Arial" w:hAnsi="Arial"/>
          <w:snapToGrid w:val="0"/>
        </w:rPr>
        <w:t>)</w:t>
      </w:r>
      <w:r>
        <w:rPr>
          <w:rFonts w:ascii="Arial" w:hAnsi="Arial"/>
          <w:snapToGrid w:val="0"/>
        </w:rPr>
        <w:tab/>
      </w:r>
      <w:r>
        <w:rPr>
          <w:rFonts w:ascii="Arial" w:hAnsi="Arial"/>
          <w:snapToGrid w:val="0"/>
        </w:rPr>
        <w:tab/>
      </w:r>
      <w:r>
        <w:rPr>
          <w:rFonts w:ascii="Arial" w:hAnsi="Arial"/>
          <w:snapToGrid w:val="0"/>
        </w:rPr>
        <w:tab/>
      </w:r>
      <w:r w:rsidR="006356A8">
        <w:rPr>
          <w:rFonts w:ascii="Arial" w:hAnsi="Arial"/>
          <w:snapToGrid w:val="0"/>
        </w:rPr>
        <w:tab/>
      </w:r>
      <w:r>
        <w:rPr>
          <w:rFonts w:ascii="Arial" w:hAnsi="Arial"/>
          <w:snapToGrid w:val="0"/>
        </w:rPr>
        <w:tab/>
        <w:t xml:space="preserve">    </w:t>
      </w:r>
      <w:r w:rsidR="0090045F">
        <w:rPr>
          <w:rFonts w:ascii="Arial" w:hAnsi="Arial"/>
          <w:snapToGrid w:val="0"/>
        </w:rPr>
        <w:tab/>
      </w:r>
      <w:r>
        <w:rPr>
          <w:rFonts w:ascii="Arial" w:hAnsi="Arial"/>
          <w:snapToGrid w:val="0"/>
        </w:rPr>
        <w:t xml:space="preserve">Aug 2007 – </w:t>
      </w:r>
      <w:r w:rsidR="00D2068D">
        <w:rPr>
          <w:rFonts w:ascii="Arial" w:hAnsi="Arial"/>
          <w:snapToGrid w:val="0"/>
        </w:rPr>
        <w:t>Mar 2013</w:t>
      </w:r>
    </w:p>
    <w:p w14:paraId="20737724" w14:textId="38C575FA" w:rsidR="00BF68D7" w:rsidRDefault="00BF68D7" w:rsidP="00BF68D7">
      <w:pPr>
        <w:pStyle w:val="Heading1"/>
      </w:pPr>
      <w:r>
        <w:t xml:space="preserve">Catheter Technology </w:t>
      </w:r>
      <w:r w:rsidR="00D46004">
        <w:t>Leader</w:t>
      </w:r>
      <w:r>
        <w:t xml:space="preserve"> </w:t>
      </w:r>
      <w:r w:rsidR="0035768C">
        <w:t xml:space="preserve">- </w:t>
      </w:r>
      <w:r>
        <w:t>Medical Division</w:t>
      </w:r>
    </w:p>
    <w:p w14:paraId="08AE50B6" w14:textId="77777777" w:rsidR="00BF68D7" w:rsidRDefault="00BF68D7" w:rsidP="00BF68D7">
      <w:pPr>
        <w:widowControl w:val="0"/>
        <w:ind w:right="-720" w:hanging="720"/>
        <w:rPr>
          <w:rFonts w:ascii="Arial" w:hAnsi="Arial"/>
          <w:snapToGrid w:val="0"/>
        </w:rPr>
      </w:pPr>
    </w:p>
    <w:p w14:paraId="225B052D" w14:textId="0EA333B8" w:rsidR="00BF68D7" w:rsidRDefault="00BF68D7" w:rsidP="00BF68D7">
      <w:pPr>
        <w:widowControl w:val="0"/>
        <w:numPr>
          <w:ilvl w:val="0"/>
          <w:numId w:val="1"/>
        </w:numPr>
        <w:tabs>
          <w:tab w:val="clear" w:pos="360"/>
          <w:tab w:val="num" w:pos="-360"/>
        </w:tabs>
        <w:ind w:left="-360" w:right="-720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Established and led a gro</w:t>
      </w:r>
      <w:r w:rsidR="0038235B">
        <w:rPr>
          <w:rFonts w:ascii="Arial" w:hAnsi="Arial"/>
          <w:snapToGrid w:val="0"/>
        </w:rPr>
        <w:t xml:space="preserve">up of associates </w:t>
      </w:r>
      <w:r w:rsidR="00117AE4">
        <w:rPr>
          <w:rFonts w:ascii="Arial" w:hAnsi="Arial"/>
          <w:snapToGrid w:val="0"/>
        </w:rPr>
        <w:t>focused on</w:t>
      </w:r>
      <w:r w:rsidR="0038235B">
        <w:rPr>
          <w:rFonts w:ascii="Arial" w:hAnsi="Arial"/>
          <w:snapToGrid w:val="0"/>
        </w:rPr>
        <w:t xml:space="preserve"> </w:t>
      </w:r>
      <w:r>
        <w:rPr>
          <w:rFonts w:ascii="Arial" w:hAnsi="Arial"/>
          <w:snapToGrid w:val="0"/>
        </w:rPr>
        <w:t xml:space="preserve">catheter </w:t>
      </w:r>
      <w:r w:rsidR="007A372E">
        <w:rPr>
          <w:rFonts w:ascii="Arial" w:hAnsi="Arial"/>
          <w:snapToGrid w:val="0"/>
        </w:rPr>
        <w:t xml:space="preserve">and balloon </w:t>
      </w:r>
      <w:r>
        <w:rPr>
          <w:rFonts w:ascii="Arial" w:hAnsi="Arial"/>
          <w:snapToGrid w:val="0"/>
        </w:rPr>
        <w:t>technology.</w:t>
      </w:r>
    </w:p>
    <w:p w14:paraId="18E24586" w14:textId="77777777" w:rsidR="00BF68D7" w:rsidRDefault="00BF68D7" w:rsidP="00BF68D7">
      <w:pPr>
        <w:widowControl w:val="0"/>
        <w:numPr>
          <w:ilvl w:val="0"/>
          <w:numId w:val="1"/>
        </w:numPr>
        <w:tabs>
          <w:tab w:val="clear" w:pos="360"/>
          <w:tab w:val="num" w:pos="-360"/>
        </w:tabs>
        <w:ind w:left="-360" w:right="-720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Created</w:t>
      </w:r>
      <w:r w:rsidR="00D46004">
        <w:rPr>
          <w:rFonts w:ascii="Arial" w:hAnsi="Arial"/>
          <w:snapToGrid w:val="0"/>
        </w:rPr>
        <w:t xml:space="preserve"> and</w:t>
      </w:r>
      <w:r>
        <w:rPr>
          <w:rFonts w:ascii="Arial" w:hAnsi="Arial"/>
          <w:snapToGrid w:val="0"/>
        </w:rPr>
        <w:t xml:space="preserve"> maintained the goals, organizational structure, and </w:t>
      </w:r>
      <w:proofErr w:type="gramStart"/>
      <w:r>
        <w:rPr>
          <w:rFonts w:ascii="Arial" w:hAnsi="Arial"/>
          <w:snapToGrid w:val="0"/>
        </w:rPr>
        <w:t>work load</w:t>
      </w:r>
      <w:proofErr w:type="gramEnd"/>
      <w:r>
        <w:rPr>
          <w:rFonts w:ascii="Arial" w:hAnsi="Arial"/>
          <w:snapToGrid w:val="0"/>
        </w:rPr>
        <w:t xml:space="preserve"> for the divisional group.</w:t>
      </w:r>
    </w:p>
    <w:p w14:paraId="3B91E5AB" w14:textId="77777777" w:rsidR="00BF68D7" w:rsidRDefault="00BF68D7" w:rsidP="00BF68D7">
      <w:pPr>
        <w:widowControl w:val="0"/>
        <w:numPr>
          <w:ilvl w:val="0"/>
          <w:numId w:val="1"/>
        </w:numPr>
        <w:tabs>
          <w:tab w:val="clear" w:pos="360"/>
          <w:tab w:val="num" w:pos="-360"/>
        </w:tabs>
        <w:ind w:left="-360" w:right="-720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 xml:space="preserve">Supported the </w:t>
      </w:r>
      <w:proofErr w:type="gramStart"/>
      <w:r>
        <w:rPr>
          <w:rFonts w:ascii="Arial" w:hAnsi="Arial"/>
          <w:snapToGrid w:val="0"/>
        </w:rPr>
        <w:t>early stage</w:t>
      </w:r>
      <w:proofErr w:type="gramEnd"/>
      <w:r>
        <w:rPr>
          <w:rFonts w:ascii="Arial" w:hAnsi="Arial"/>
          <w:snapToGrid w:val="0"/>
        </w:rPr>
        <w:t xml:space="preserve"> catheter design work to address the needs of</w:t>
      </w:r>
      <w:r w:rsidR="0038235B">
        <w:rPr>
          <w:rFonts w:ascii="Arial" w:hAnsi="Arial"/>
          <w:snapToGrid w:val="0"/>
        </w:rPr>
        <w:t xml:space="preserve"> </w:t>
      </w:r>
      <w:r w:rsidR="004A69AC">
        <w:rPr>
          <w:rFonts w:ascii="Arial" w:hAnsi="Arial"/>
          <w:snapToGrid w:val="0"/>
        </w:rPr>
        <w:t>GORE</w:t>
      </w:r>
      <w:r w:rsidR="0038235B">
        <w:rPr>
          <w:rFonts w:ascii="Arial" w:hAnsi="Arial"/>
          <w:snapToGrid w:val="0"/>
        </w:rPr>
        <w:t>’s</w:t>
      </w:r>
      <w:r>
        <w:rPr>
          <w:rFonts w:ascii="Arial" w:hAnsi="Arial"/>
          <w:snapToGrid w:val="0"/>
        </w:rPr>
        <w:t xml:space="preserve"> four cardiovascular business units.</w:t>
      </w:r>
    </w:p>
    <w:p w14:paraId="6724AF9B" w14:textId="77777777" w:rsidR="00BF68D7" w:rsidRDefault="00BF68D7" w:rsidP="00BF68D7">
      <w:pPr>
        <w:widowControl w:val="0"/>
        <w:numPr>
          <w:ilvl w:val="0"/>
          <w:numId w:val="1"/>
        </w:numPr>
        <w:tabs>
          <w:tab w:val="clear" w:pos="360"/>
          <w:tab w:val="num" w:pos="-360"/>
        </w:tabs>
        <w:ind w:left="-360" w:right="-720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 xml:space="preserve">Ensured investment in the appropriate capital </w:t>
      </w:r>
      <w:r w:rsidR="007A372E">
        <w:rPr>
          <w:rFonts w:ascii="Arial" w:hAnsi="Arial"/>
          <w:snapToGrid w:val="0"/>
        </w:rPr>
        <w:t>equipment</w:t>
      </w:r>
      <w:r>
        <w:rPr>
          <w:rFonts w:ascii="Arial" w:hAnsi="Arial"/>
          <w:snapToGrid w:val="0"/>
        </w:rPr>
        <w:t xml:space="preserve"> needed to maintain and grow the divisional catheter R&amp;D lab’s capability.</w:t>
      </w:r>
    </w:p>
    <w:p w14:paraId="0571A906" w14:textId="77777777" w:rsidR="00BF68D7" w:rsidRDefault="007A372E" w:rsidP="00BF68D7">
      <w:pPr>
        <w:widowControl w:val="0"/>
        <w:numPr>
          <w:ilvl w:val="0"/>
          <w:numId w:val="1"/>
        </w:numPr>
        <w:tabs>
          <w:tab w:val="clear" w:pos="360"/>
          <w:tab w:val="num" w:pos="-360"/>
        </w:tabs>
        <w:ind w:left="-360" w:right="-720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lastRenderedPageBreak/>
        <w:t xml:space="preserve">Led the development of key technologies thought to be </w:t>
      </w:r>
      <w:proofErr w:type="gramStart"/>
      <w:r>
        <w:rPr>
          <w:rFonts w:ascii="Arial" w:hAnsi="Arial"/>
          <w:snapToGrid w:val="0"/>
        </w:rPr>
        <w:t>broadly applicable</w:t>
      </w:r>
      <w:proofErr w:type="gramEnd"/>
      <w:r>
        <w:rPr>
          <w:rFonts w:ascii="Arial" w:hAnsi="Arial"/>
          <w:snapToGrid w:val="0"/>
        </w:rPr>
        <w:t xml:space="preserve"> to </w:t>
      </w:r>
      <w:r w:rsidR="004A69AC">
        <w:rPr>
          <w:rFonts w:ascii="Arial" w:hAnsi="Arial"/>
          <w:snapToGrid w:val="0"/>
        </w:rPr>
        <w:t>GORE</w:t>
      </w:r>
      <w:r>
        <w:rPr>
          <w:rFonts w:ascii="Arial" w:hAnsi="Arial"/>
          <w:snapToGrid w:val="0"/>
        </w:rPr>
        <w:t>’s unique catheter portfolio.</w:t>
      </w:r>
    </w:p>
    <w:p w14:paraId="746E0B3E" w14:textId="77777777" w:rsidR="00FD30EE" w:rsidRDefault="00FD30EE" w:rsidP="00BF68D7">
      <w:pPr>
        <w:widowControl w:val="0"/>
        <w:numPr>
          <w:ilvl w:val="0"/>
          <w:numId w:val="1"/>
        </w:numPr>
        <w:tabs>
          <w:tab w:val="clear" w:pos="360"/>
          <w:tab w:val="num" w:pos="-360"/>
        </w:tabs>
        <w:ind w:left="-360" w:right="-720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Fostered and grew the Intellectual Property portfolio related to Gore’s catheters and balloon technology.</w:t>
      </w:r>
    </w:p>
    <w:p w14:paraId="3CB22EFA" w14:textId="77777777" w:rsidR="00BF68D7" w:rsidRDefault="00BF68D7" w:rsidP="00BF68D7">
      <w:pPr>
        <w:widowControl w:val="0"/>
        <w:ind w:right="-720"/>
        <w:rPr>
          <w:rFonts w:ascii="Arial" w:hAnsi="Arial"/>
          <w:b/>
          <w:snapToGrid w:val="0"/>
        </w:rPr>
      </w:pPr>
    </w:p>
    <w:p w14:paraId="1AC10490" w14:textId="69ABEB79" w:rsidR="00FB653C" w:rsidRDefault="00FB653C">
      <w:pPr>
        <w:widowControl w:val="0"/>
        <w:ind w:right="-720" w:hanging="720"/>
        <w:rPr>
          <w:rFonts w:ascii="Arial" w:hAnsi="Arial"/>
          <w:snapToGrid w:val="0"/>
        </w:rPr>
      </w:pPr>
      <w:r>
        <w:rPr>
          <w:rFonts w:ascii="Arial" w:hAnsi="Arial"/>
          <w:b/>
          <w:snapToGrid w:val="0"/>
        </w:rPr>
        <w:t xml:space="preserve">W.L. </w:t>
      </w:r>
      <w:r w:rsidR="004A69AC">
        <w:rPr>
          <w:rFonts w:ascii="Arial" w:hAnsi="Arial"/>
          <w:b/>
          <w:snapToGrid w:val="0"/>
        </w:rPr>
        <w:t>GORE</w:t>
      </w:r>
      <w:r>
        <w:rPr>
          <w:rFonts w:ascii="Arial" w:hAnsi="Arial"/>
          <w:b/>
          <w:snapToGrid w:val="0"/>
        </w:rPr>
        <w:t xml:space="preserve"> &amp; Associates, </w:t>
      </w:r>
      <w:r>
        <w:rPr>
          <w:rFonts w:ascii="Arial" w:hAnsi="Arial"/>
          <w:bCs/>
          <w:snapToGrid w:val="0"/>
        </w:rPr>
        <w:t>(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bCs/>
              <w:snapToGrid w:val="0"/>
            </w:rPr>
            <w:t>Flagstaff</w:t>
          </w:r>
        </w:smartTag>
        <w:r>
          <w:rPr>
            <w:rFonts w:ascii="Arial" w:hAnsi="Arial"/>
            <w:bCs/>
            <w:snapToGrid w:val="0"/>
          </w:rPr>
          <w:t xml:space="preserve">, </w:t>
        </w:r>
        <w:smartTag w:uri="urn:schemas-microsoft-com:office:smarttags" w:element="State">
          <w:r>
            <w:rPr>
              <w:rFonts w:ascii="Arial" w:hAnsi="Arial"/>
              <w:bCs/>
              <w:snapToGrid w:val="0"/>
            </w:rPr>
            <w:t>AZ</w:t>
          </w:r>
        </w:smartTag>
      </w:smartTag>
      <w:r>
        <w:rPr>
          <w:rFonts w:ascii="Arial" w:hAnsi="Arial"/>
          <w:snapToGrid w:val="0"/>
        </w:rPr>
        <w:t>)</w:t>
      </w:r>
      <w:r>
        <w:rPr>
          <w:rFonts w:ascii="Arial" w:hAnsi="Arial"/>
          <w:snapToGrid w:val="0"/>
        </w:rPr>
        <w:tab/>
      </w:r>
      <w:r>
        <w:rPr>
          <w:rFonts w:ascii="Arial" w:hAnsi="Arial"/>
          <w:snapToGrid w:val="0"/>
        </w:rPr>
        <w:tab/>
      </w:r>
      <w:r w:rsidR="006356A8">
        <w:rPr>
          <w:rFonts w:ascii="Arial" w:hAnsi="Arial"/>
          <w:snapToGrid w:val="0"/>
        </w:rPr>
        <w:tab/>
      </w:r>
      <w:r>
        <w:rPr>
          <w:rFonts w:ascii="Arial" w:hAnsi="Arial"/>
          <w:snapToGrid w:val="0"/>
        </w:rPr>
        <w:tab/>
      </w:r>
      <w:r>
        <w:rPr>
          <w:rFonts w:ascii="Arial" w:hAnsi="Arial"/>
          <w:snapToGrid w:val="0"/>
        </w:rPr>
        <w:tab/>
        <w:t xml:space="preserve">    </w:t>
      </w:r>
      <w:r w:rsidR="009A2952">
        <w:rPr>
          <w:rFonts w:ascii="Arial" w:hAnsi="Arial"/>
          <w:snapToGrid w:val="0"/>
        </w:rPr>
        <w:tab/>
      </w:r>
      <w:r>
        <w:rPr>
          <w:rFonts w:ascii="Arial" w:hAnsi="Arial"/>
          <w:snapToGrid w:val="0"/>
        </w:rPr>
        <w:t xml:space="preserve">Jan 2003 – </w:t>
      </w:r>
      <w:r w:rsidR="00BF68D7">
        <w:rPr>
          <w:rFonts w:ascii="Arial" w:hAnsi="Arial"/>
          <w:snapToGrid w:val="0"/>
        </w:rPr>
        <w:t>Aug 2007</w:t>
      </w:r>
    </w:p>
    <w:p w14:paraId="79D8D6AF" w14:textId="18F442AF" w:rsidR="00FB653C" w:rsidRDefault="00FB653C">
      <w:pPr>
        <w:pStyle w:val="Heading1"/>
      </w:pPr>
      <w:r>
        <w:t xml:space="preserve">Product Development / Research Engineer </w:t>
      </w:r>
      <w:r w:rsidR="0035768C">
        <w:t xml:space="preserve">- </w:t>
      </w:r>
      <w:r>
        <w:t>Medical Division</w:t>
      </w:r>
    </w:p>
    <w:p w14:paraId="0EB0F7A1" w14:textId="77777777" w:rsidR="00FB653C" w:rsidRDefault="00FB653C">
      <w:pPr>
        <w:widowControl w:val="0"/>
        <w:ind w:right="-720" w:hanging="720"/>
        <w:rPr>
          <w:rFonts w:ascii="Arial" w:hAnsi="Arial"/>
          <w:snapToGrid w:val="0"/>
        </w:rPr>
      </w:pPr>
    </w:p>
    <w:p w14:paraId="0C1DA4D3" w14:textId="10A8A271" w:rsidR="005C4653" w:rsidRDefault="00FB653C" w:rsidP="005C4653">
      <w:pPr>
        <w:widowControl w:val="0"/>
        <w:numPr>
          <w:ilvl w:val="0"/>
          <w:numId w:val="1"/>
        </w:numPr>
        <w:tabs>
          <w:tab w:val="clear" w:pos="360"/>
          <w:tab w:val="num" w:pos="-360"/>
        </w:tabs>
        <w:ind w:left="-360" w:right="-720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 xml:space="preserve">Assessed the intellectual property and product </w:t>
      </w:r>
      <w:r w:rsidR="001E156A" w:rsidRPr="0035768C">
        <w:rPr>
          <w:rFonts w:ascii="Arial" w:hAnsi="Arial"/>
          <w:snapToGrid w:val="0"/>
        </w:rPr>
        <w:t>portfolio</w:t>
      </w:r>
      <w:r w:rsidRPr="0035768C">
        <w:rPr>
          <w:rFonts w:ascii="Arial" w:hAnsi="Arial"/>
          <w:snapToGrid w:val="0"/>
        </w:rPr>
        <w:t xml:space="preserve"> of potential acquisitions</w:t>
      </w:r>
      <w:r>
        <w:rPr>
          <w:rFonts w:ascii="Arial" w:hAnsi="Arial"/>
          <w:snapToGrid w:val="0"/>
        </w:rPr>
        <w:t>.  Reduced concepts to practice and revised patents to reshape the scope post acquisition.</w:t>
      </w:r>
      <w:r w:rsidR="005C4653" w:rsidRPr="005C4653">
        <w:rPr>
          <w:rFonts w:ascii="Arial" w:hAnsi="Arial"/>
          <w:snapToGrid w:val="0"/>
        </w:rPr>
        <w:t xml:space="preserve"> </w:t>
      </w:r>
    </w:p>
    <w:p w14:paraId="36189F4D" w14:textId="55C1EFE9" w:rsidR="00FB653C" w:rsidRPr="005C4653" w:rsidRDefault="005C4653" w:rsidP="005C4653">
      <w:pPr>
        <w:widowControl w:val="0"/>
        <w:numPr>
          <w:ilvl w:val="0"/>
          <w:numId w:val="1"/>
        </w:numPr>
        <w:tabs>
          <w:tab w:val="clear" w:pos="360"/>
          <w:tab w:val="num" w:pos="-360"/>
        </w:tabs>
        <w:ind w:left="-360" w:right="-720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Managed intellectual property for all projects and relationships.</w:t>
      </w:r>
    </w:p>
    <w:p w14:paraId="69A40F35" w14:textId="77777777" w:rsidR="00FB653C" w:rsidRDefault="00FB653C">
      <w:pPr>
        <w:widowControl w:val="0"/>
        <w:numPr>
          <w:ilvl w:val="0"/>
          <w:numId w:val="1"/>
        </w:numPr>
        <w:tabs>
          <w:tab w:val="clear" w:pos="360"/>
          <w:tab w:val="num" w:pos="-360"/>
        </w:tabs>
        <w:ind w:left="-360" w:right="-720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Researched area of neuro intervention (new to company) and concepted new products to address market needs.  Drove selected products through feasibility assessments and consulted as products transitioned towards clinical application.</w:t>
      </w:r>
    </w:p>
    <w:p w14:paraId="55E853F9" w14:textId="77777777" w:rsidR="00FB653C" w:rsidRDefault="00FB653C">
      <w:pPr>
        <w:widowControl w:val="0"/>
        <w:numPr>
          <w:ilvl w:val="0"/>
          <w:numId w:val="1"/>
        </w:numPr>
        <w:tabs>
          <w:tab w:val="clear" w:pos="360"/>
          <w:tab w:val="num" w:pos="-360"/>
        </w:tabs>
        <w:ind w:left="-360" w:right="-720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Designed new endovascular catheter systems and supporting medical devices for a variety of applications.</w:t>
      </w:r>
    </w:p>
    <w:p w14:paraId="4CEA4AA1" w14:textId="77777777" w:rsidR="00FB653C" w:rsidRDefault="00FB653C">
      <w:pPr>
        <w:widowControl w:val="0"/>
        <w:numPr>
          <w:ilvl w:val="0"/>
          <w:numId w:val="1"/>
        </w:numPr>
        <w:tabs>
          <w:tab w:val="clear" w:pos="360"/>
          <w:tab w:val="num" w:pos="-360"/>
        </w:tabs>
        <w:ind w:left="-360" w:right="-720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Managed both internal and external resources to drive projects through completion.</w:t>
      </w:r>
    </w:p>
    <w:p w14:paraId="533DCDCA" w14:textId="77777777" w:rsidR="00FB653C" w:rsidRDefault="00FB653C">
      <w:pPr>
        <w:widowControl w:val="0"/>
        <w:numPr>
          <w:ilvl w:val="0"/>
          <w:numId w:val="1"/>
        </w:numPr>
        <w:tabs>
          <w:tab w:val="clear" w:pos="360"/>
          <w:tab w:val="num" w:pos="-360"/>
        </w:tabs>
        <w:ind w:left="-360" w:right="-720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Set up product feasibility metrics, material needs and tests to fulfill the design criteria from market feedback.</w:t>
      </w:r>
    </w:p>
    <w:p w14:paraId="050CAD48" w14:textId="77777777" w:rsidR="00FB653C" w:rsidRDefault="00FB653C">
      <w:pPr>
        <w:widowControl w:val="0"/>
        <w:numPr>
          <w:ilvl w:val="0"/>
          <w:numId w:val="1"/>
        </w:numPr>
        <w:tabs>
          <w:tab w:val="clear" w:pos="360"/>
          <w:tab w:val="num" w:pos="-360"/>
        </w:tabs>
        <w:ind w:left="-360" w:right="-720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Developed molded, extruded, rapid prototyped and machined parts and assemblies to meet outlined metrics and market needs from concept through small scale production.</w:t>
      </w:r>
    </w:p>
    <w:p w14:paraId="5260500A" w14:textId="77777777" w:rsidR="00FB653C" w:rsidRDefault="00FB653C">
      <w:pPr>
        <w:widowControl w:val="0"/>
        <w:numPr>
          <w:ilvl w:val="0"/>
          <w:numId w:val="1"/>
        </w:numPr>
        <w:tabs>
          <w:tab w:val="clear" w:pos="360"/>
          <w:tab w:val="num" w:pos="-360"/>
        </w:tabs>
        <w:ind w:left="-360" w:right="-720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 xml:space="preserve">Created extensive network of company competencies and connections and maintained a </w:t>
      </w:r>
      <w:proofErr w:type="gramStart"/>
      <w:r>
        <w:rPr>
          <w:rFonts w:ascii="Arial" w:hAnsi="Arial"/>
          <w:snapToGrid w:val="0"/>
        </w:rPr>
        <w:t>back and forth</w:t>
      </w:r>
      <w:proofErr w:type="gramEnd"/>
      <w:r>
        <w:rPr>
          <w:rFonts w:ascii="Arial" w:hAnsi="Arial"/>
          <w:snapToGrid w:val="0"/>
        </w:rPr>
        <w:t xml:space="preserve"> transfer of knowledge.</w:t>
      </w:r>
    </w:p>
    <w:p w14:paraId="0817C5B2" w14:textId="7A16B4C3" w:rsidR="00FB653C" w:rsidRDefault="00FB653C">
      <w:pPr>
        <w:widowControl w:val="0"/>
        <w:numPr>
          <w:ilvl w:val="0"/>
          <w:numId w:val="1"/>
        </w:numPr>
        <w:tabs>
          <w:tab w:val="clear" w:pos="360"/>
          <w:tab w:val="num" w:pos="-360"/>
        </w:tabs>
        <w:ind w:left="-360" w:right="-720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 xml:space="preserve">Worked within the bounds of medical industry </w:t>
      </w:r>
      <w:r w:rsidR="00117AE4">
        <w:rPr>
          <w:rFonts w:ascii="Arial" w:hAnsi="Arial"/>
          <w:snapToGrid w:val="0"/>
        </w:rPr>
        <w:t>quality/design</w:t>
      </w:r>
      <w:r>
        <w:rPr>
          <w:rFonts w:ascii="Arial" w:hAnsi="Arial"/>
          <w:snapToGrid w:val="0"/>
        </w:rPr>
        <w:t xml:space="preserve"> control and regulations.</w:t>
      </w:r>
    </w:p>
    <w:p w14:paraId="1307EAEC" w14:textId="77777777" w:rsidR="00FB653C" w:rsidRDefault="00FB653C">
      <w:pPr>
        <w:widowControl w:val="0"/>
        <w:ind w:right="-720" w:hanging="720"/>
        <w:rPr>
          <w:rFonts w:ascii="Arial" w:hAnsi="Arial"/>
          <w:b/>
          <w:snapToGrid w:val="0"/>
        </w:rPr>
      </w:pPr>
    </w:p>
    <w:p w14:paraId="31CC2E7C" w14:textId="77777777" w:rsidR="00FB653C" w:rsidRDefault="00FB653C">
      <w:pPr>
        <w:widowControl w:val="0"/>
        <w:ind w:right="-720" w:hanging="720"/>
        <w:rPr>
          <w:rFonts w:ascii="Arial" w:hAnsi="Arial"/>
          <w:snapToGrid w:val="0"/>
        </w:rPr>
      </w:pPr>
      <w:r>
        <w:rPr>
          <w:rFonts w:ascii="Arial" w:hAnsi="Arial"/>
          <w:b/>
          <w:snapToGrid w:val="0"/>
        </w:rPr>
        <w:t xml:space="preserve">W.L. </w:t>
      </w:r>
      <w:r w:rsidR="004A69AC">
        <w:rPr>
          <w:rFonts w:ascii="Arial" w:hAnsi="Arial"/>
          <w:b/>
          <w:snapToGrid w:val="0"/>
        </w:rPr>
        <w:t>GORE</w:t>
      </w:r>
      <w:r>
        <w:rPr>
          <w:rFonts w:ascii="Arial" w:hAnsi="Arial"/>
          <w:b/>
          <w:snapToGrid w:val="0"/>
        </w:rPr>
        <w:t xml:space="preserve"> &amp; Associates, </w:t>
      </w:r>
      <w:r>
        <w:rPr>
          <w:rFonts w:ascii="Arial" w:hAnsi="Arial"/>
          <w:bCs/>
          <w:snapToGrid w:val="0"/>
        </w:rPr>
        <w:t>(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bCs/>
              <w:snapToGrid w:val="0"/>
            </w:rPr>
            <w:t>Elkton</w:t>
          </w:r>
        </w:smartTag>
        <w:r>
          <w:rPr>
            <w:rFonts w:ascii="Arial" w:hAnsi="Arial"/>
            <w:snapToGrid w:val="0"/>
          </w:rPr>
          <w:t xml:space="preserve">, </w:t>
        </w:r>
        <w:smartTag w:uri="urn:schemas-microsoft-com:office:smarttags" w:element="State">
          <w:r>
            <w:rPr>
              <w:rFonts w:ascii="Arial" w:hAnsi="Arial"/>
              <w:snapToGrid w:val="0"/>
            </w:rPr>
            <w:t>MD</w:t>
          </w:r>
        </w:smartTag>
      </w:smartTag>
      <w:r>
        <w:rPr>
          <w:rFonts w:ascii="Arial" w:hAnsi="Arial"/>
          <w:snapToGrid w:val="0"/>
        </w:rPr>
        <w:t>)</w:t>
      </w:r>
      <w:r>
        <w:rPr>
          <w:rFonts w:ascii="Arial" w:hAnsi="Arial"/>
          <w:snapToGrid w:val="0"/>
        </w:rPr>
        <w:tab/>
      </w:r>
      <w:r>
        <w:rPr>
          <w:rFonts w:ascii="Arial" w:hAnsi="Arial"/>
          <w:snapToGrid w:val="0"/>
        </w:rPr>
        <w:tab/>
      </w:r>
      <w:r>
        <w:rPr>
          <w:rFonts w:ascii="Arial" w:hAnsi="Arial"/>
          <w:snapToGrid w:val="0"/>
        </w:rPr>
        <w:tab/>
      </w:r>
      <w:r>
        <w:rPr>
          <w:rFonts w:ascii="Arial" w:hAnsi="Arial"/>
          <w:snapToGrid w:val="0"/>
        </w:rPr>
        <w:tab/>
      </w:r>
      <w:r>
        <w:rPr>
          <w:rFonts w:ascii="Arial" w:hAnsi="Arial"/>
          <w:snapToGrid w:val="0"/>
        </w:rPr>
        <w:tab/>
      </w:r>
      <w:r>
        <w:rPr>
          <w:rFonts w:ascii="Arial" w:hAnsi="Arial"/>
          <w:snapToGrid w:val="0"/>
        </w:rPr>
        <w:tab/>
        <w:t>June 1997 – Jan 2003</w:t>
      </w:r>
    </w:p>
    <w:p w14:paraId="01202138" w14:textId="7661B8AB" w:rsidR="00FB653C" w:rsidRDefault="00FB653C">
      <w:pPr>
        <w:pStyle w:val="Heading1"/>
      </w:pPr>
      <w:r>
        <w:t xml:space="preserve">Product Development / Research Engineer </w:t>
      </w:r>
      <w:r w:rsidR="00103944">
        <w:t xml:space="preserve">- </w:t>
      </w:r>
      <w:r>
        <w:t>Fabrics Division</w:t>
      </w:r>
    </w:p>
    <w:p w14:paraId="48A71079" w14:textId="77777777" w:rsidR="00FB653C" w:rsidRDefault="00FB653C">
      <w:pPr>
        <w:widowControl w:val="0"/>
        <w:ind w:right="-720" w:hanging="720"/>
        <w:rPr>
          <w:rFonts w:ascii="Arial" w:hAnsi="Arial"/>
          <w:snapToGrid w:val="0"/>
        </w:rPr>
      </w:pPr>
    </w:p>
    <w:p w14:paraId="4C2FD576" w14:textId="77777777" w:rsidR="00FB653C" w:rsidRDefault="00FB653C">
      <w:pPr>
        <w:widowControl w:val="0"/>
        <w:numPr>
          <w:ilvl w:val="0"/>
          <w:numId w:val="1"/>
        </w:numPr>
        <w:tabs>
          <w:tab w:val="clear" w:pos="360"/>
          <w:tab w:val="num" w:pos="-360"/>
        </w:tabs>
        <w:ind w:left="-360" w:right="-720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Help to form and participated in a New Business Development Team to broaden the scope of the current business (</w:t>
      </w:r>
      <w:r w:rsidR="004A69AC">
        <w:rPr>
          <w:rFonts w:ascii="Arial" w:hAnsi="Arial"/>
          <w:snapToGrid w:val="0"/>
        </w:rPr>
        <w:t>GORE</w:t>
      </w:r>
      <w:r w:rsidR="006356A8">
        <w:rPr>
          <w:rFonts w:ascii="Arial" w:hAnsi="Arial"/>
          <w:snapToGrid w:val="0"/>
        </w:rPr>
        <w:t>TEX</w:t>
      </w:r>
      <w:r>
        <w:rPr>
          <w:rFonts w:ascii="Arial" w:hAnsi="Arial" w:cs="Arial"/>
          <w:snapToGrid w:val="0"/>
        </w:rPr>
        <w:t>®</w:t>
      </w:r>
      <w:r>
        <w:rPr>
          <w:rFonts w:ascii="Arial" w:hAnsi="Arial"/>
          <w:snapToGrid w:val="0"/>
        </w:rPr>
        <w:t xml:space="preserve"> outerwear) strategies and markets.</w:t>
      </w:r>
    </w:p>
    <w:p w14:paraId="621CFD8F" w14:textId="77777777" w:rsidR="00FB653C" w:rsidRDefault="00FB653C">
      <w:pPr>
        <w:widowControl w:val="0"/>
        <w:numPr>
          <w:ilvl w:val="0"/>
          <w:numId w:val="1"/>
        </w:numPr>
        <w:tabs>
          <w:tab w:val="clear" w:pos="360"/>
          <w:tab w:val="num" w:pos="-360"/>
        </w:tabs>
        <w:ind w:left="-360" w:right="-720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 xml:space="preserve">Developed a new product line (AIRVANTAGE™ adjustable insulation) addressing the needs learned from extensive Human Comfort Research.  Revenues in the multi-millions within a few years.  Championed the technical development and IP planning of the product.  Participated in the formation of the business and </w:t>
      </w:r>
      <w:proofErr w:type="gramStart"/>
      <w:r>
        <w:rPr>
          <w:rFonts w:ascii="Arial" w:hAnsi="Arial"/>
          <w:snapToGrid w:val="0"/>
        </w:rPr>
        <w:t>sales strategy, and</w:t>
      </w:r>
      <w:proofErr w:type="gramEnd"/>
      <w:r>
        <w:rPr>
          <w:rFonts w:ascii="Arial" w:hAnsi="Arial"/>
          <w:snapToGrid w:val="0"/>
        </w:rPr>
        <w:t xml:space="preserve"> worked on a small team to implement the global business plan.</w:t>
      </w:r>
    </w:p>
    <w:p w14:paraId="0D385428" w14:textId="77777777" w:rsidR="00FB653C" w:rsidRDefault="00FB653C">
      <w:pPr>
        <w:widowControl w:val="0"/>
        <w:numPr>
          <w:ilvl w:val="0"/>
          <w:numId w:val="1"/>
        </w:numPr>
        <w:tabs>
          <w:tab w:val="clear" w:pos="360"/>
          <w:tab w:val="num" w:pos="-360"/>
        </w:tabs>
        <w:ind w:left="-360" w:right="-720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Designed and prototyped many supporting concepts throughout the technology phases of projects.  Utilized both in-house and external prototyping capabilities (eg. Stereolithography, castings, machining, etc) to bring concepts to fruition.  Set up molding standards and tolerances for manufacture.</w:t>
      </w:r>
    </w:p>
    <w:p w14:paraId="45014A03" w14:textId="77777777" w:rsidR="00FB653C" w:rsidRDefault="00FB653C">
      <w:pPr>
        <w:widowControl w:val="0"/>
        <w:numPr>
          <w:ilvl w:val="0"/>
          <w:numId w:val="1"/>
        </w:numPr>
        <w:tabs>
          <w:tab w:val="clear" w:pos="360"/>
          <w:tab w:val="num" w:pos="-360"/>
        </w:tabs>
        <w:ind w:left="-360" w:right="-720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 xml:space="preserve">Inventor and project manager of a new </w:t>
      </w:r>
      <w:proofErr w:type="gramStart"/>
      <w:r>
        <w:rPr>
          <w:rFonts w:ascii="Arial" w:hAnsi="Arial"/>
          <w:snapToGrid w:val="0"/>
        </w:rPr>
        <w:t>nonwoven based</w:t>
      </w:r>
      <w:proofErr w:type="gramEnd"/>
      <w:r>
        <w:rPr>
          <w:rFonts w:ascii="Arial" w:hAnsi="Arial"/>
          <w:snapToGrid w:val="0"/>
        </w:rPr>
        <w:t xml:space="preserve"> manufacturing / product platform aimed at revolutionizing the current product and supply chain.  Wrote and filed two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/>
              <w:snapToGrid w:val="0"/>
            </w:rPr>
            <w:t>US</w:t>
          </w:r>
        </w:smartTag>
      </w:smartTag>
      <w:r>
        <w:rPr>
          <w:rFonts w:ascii="Arial" w:hAnsi="Arial"/>
          <w:snapToGrid w:val="0"/>
        </w:rPr>
        <w:t xml:space="preserve"> patents protecting invention.</w:t>
      </w:r>
    </w:p>
    <w:p w14:paraId="5D8139DE" w14:textId="77777777" w:rsidR="00FB653C" w:rsidRDefault="00FB653C">
      <w:pPr>
        <w:widowControl w:val="0"/>
        <w:numPr>
          <w:ilvl w:val="0"/>
          <w:numId w:val="1"/>
        </w:numPr>
        <w:tabs>
          <w:tab w:val="clear" w:pos="360"/>
          <w:tab w:val="num" w:pos="-360"/>
        </w:tabs>
        <w:ind w:left="-360" w:right="-720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 xml:space="preserve">Experimented at outside factories and labs in Europe, Asia, and the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/>
              <w:snapToGrid w:val="0"/>
            </w:rPr>
            <w:t>US</w:t>
          </w:r>
        </w:smartTag>
      </w:smartTag>
      <w:r>
        <w:rPr>
          <w:rFonts w:ascii="Arial" w:hAnsi="Arial"/>
          <w:snapToGrid w:val="0"/>
        </w:rPr>
        <w:t xml:space="preserve"> to assess their ability to manufacture our new products to set standards.  Designed and implemented manufacturing and test </w:t>
      </w:r>
      <w:proofErr w:type="gramStart"/>
      <w:r>
        <w:rPr>
          <w:rFonts w:ascii="Arial" w:hAnsi="Arial"/>
          <w:snapToGrid w:val="0"/>
        </w:rPr>
        <w:t>protocols</w:t>
      </w:r>
      <w:proofErr w:type="gramEnd"/>
    </w:p>
    <w:p w14:paraId="4195DF40" w14:textId="77777777" w:rsidR="00FB653C" w:rsidRDefault="00FB653C">
      <w:pPr>
        <w:widowControl w:val="0"/>
        <w:numPr>
          <w:ilvl w:val="0"/>
          <w:numId w:val="1"/>
        </w:numPr>
        <w:tabs>
          <w:tab w:val="clear" w:pos="360"/>
          <w:tab w:val="num" w:pos="-360"/>
        </w:tabs>
        <w:ind w:left="-360" w:right="-720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Conducted lab testing and field trials to determine fitness for use of new products and analyzed the returned specimens to guide further development work.</w:t>
      </w:r>
    </w:p>
    <w:p w14:paraId="2DA27FC7" w14:textId="77777777" w:rsidR="00FB653C" w:rsidRDefault="00FB653C">
      <w:pPr>
        <w:widowControl w:val="0"/>
        <w:numPr>
          <w:ilvl w:val="0"/>
          <w:numId w:val="1"/>
        </w:numPr>
        <w:tabs>
          <w:tab w:val="clear" w:pos="360"/>
          <w:tab w:val="num" w:pos="-360"/>
        </w:tabs>
        <w:ind w:left="-360" w:right="-720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 xml:space="preserve">Organized sessions across </w:t>
      </w:r>
      <w:smartTag w:uri="urn:schemas-microsoft-com:office:smarttags" w:element="place">
        <w:r>
          <w:rPr>
            <w:rFonts w:ascii="Arial" w:hAnsi="Arial"/>
            <w:snapToGrid w:val="0"/>
          </w:rPr>
          <w:t>Europe</w:t>
        </w:r>
      </w:smartTag>
      <w:r>
        <w:rPr>
          <w:rFonts w:ascii="Arial" w:hAnsi="Arial"/>
          <w:snapToGrid w:val="0"/>
        </w:rPr>
        <w:t xml:space="preserve"> and US to educate trade on learnings and to solicit market and product feedback. </w:t>
      </w:r>
    </w:p>
    <w:p w14:paraId="4E0CD3DA" w14:textId="77777777" w:rsidR="00FB653C" w:rsidRDefault="00FB653C">
      <w:pPr>
        <w:widowControl w:val="0"/>
        <w:ind w:right="-720" w:hanging="720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ab/>
      </w:r>
      <w:r>
        <w:rPr>
          <w:rFonts w:ascii="Arial" w:hAnsi="Arial"/>
          <w:snapToGrid w:val="0"/>
        </w:rPr>
        <w:tab/>
      </w:r>
    </w:p>
    <w:p w14:paraId="5D2834E0" w14:textId="4DB515E5" w:rsidR="00FB653C" w:rsidRDefault="00FB653C">
      <w:pPr>
        <w:widowControl w:val="0"/>
        <w:ind w:right="-720" w:hanging="720"/>
        <w:rPr>
          <w:rFonts w:ascii="Arial" w:hAnsi="Arial"/>
          <w:snapToGrid w:val="0"/>
        </w:rPr>
      </w:pPr>
      <w:proofErr w:type="spellStart"/>
      <w:r>
        <w:rPr>
          <w:rFonts w:ascii="Arial" w:hAnsi="Arial"/>
          <w:b/>
          <w:snapToGrid w:val="0"/>
        </w:rPr>
        <w:t>Montell</w:t>
      </w:r>
      <w:proofErr w:type="spellEnd"/>
      <w:r>
        <w:rPr>
          <w:rFonts w:ascii="Arial" w:hAnsi="Arial"/>
          <w:b/>
          <w:snapToGrid w:val="0"/>
        </w:rPr>
        <w:t xml:space="preserve"> Polyolefins, </w:t>
      </w:r>
      <w:r>
        <w:rPr>
          <w:rFonts w:ascii="Arial" w:hAnsi="Arial"/>
          <w:bCs/>
          <w:snapToGrid w:val="0"/>
        </w:rPr>
        <w:t>(</w:t>
      </w:r>
      <w:r>
        <w:rPr>
          <w:rFonts w:ascii="Arial" w:hAnsi="Arial"/>
          <w:snapToGrid w:val="0"/>
        </w:rPr>
        <w:t>Elkton, MD)</w:t>
      </w:r>
      <w:r>
        <w:rPr>
          <w:rFonts w:ascii="Arial" w:hAnsi="Arial"/>
          <w:snapToGrid w:val="0"/>
        </w:rPr>
        <w:tab/>
      </w:r>
      <w:r>
        <w:rPr>
          <w:rFonts w:ascii="Arial" w:hAnsi="Arial"/>
          <w:snapToGrid w:val="0"/>
        </w:rPr>
        <w:tab/>
      </w:r>
      <w:r>
        <w:rPr>
          <w:rFonts w:ascii="Arial" w:hAnsi="Arial"/>
          <w:snapToGrid w:val="0"/>
        </w:rPr>
        <w:tab/>
      </w:r>
      <w:r>
        <w:rPr>
          <w:rFonts w:ascii="Arial" w:hAnsi="Arial"/>
          <w:snapToGrid w:val="0"/>
        </w:rPr>
        <w:tab/>
      </w:r>
      <w:r>
        <w:rPr>
          <w:rFonts w:ascii="Arial" w:hAnsi="Arial"/>
          <w:snapToGrid w:val="0"/>
        </w:rPr>
        <w:tab/>
      </w:r>
      <w:r>
        <w:rPr>
          <w:rFonts w:ascii="Arial" w:hAnsi="Arial"/>
          <w:snapToGrid w:val="0"/>
        </w:rPr>
        <w:tab/>
      </w:r>
      <w:r w:rsidR="009A2952">
        <w:rPr>
          <w:rFonts w:ascii="Arial" w:hAnsi="Arial"/>
          <w:snapToGrid w:val="0"/>
        </w:rPr>
        <w:tab/>
      </w:r>
      <w:r>
        <w:rPr>
          <w:rFonts w:ascii="Arial" w:hAnsi="Arial"/>
          <w:snapToGrid w:val="0"/>
        </w:rPr>
        <w:t>Mar 1996 - Sept 1996</w:t>
      </w:r>
      <w:r>
        <w:rPr>
          <w:rFonts w:ascii="Arial" w:hAnsi="Arial"/>
          <w:snapToGrid w:val="0"/>
        </w:rPr>
        <w:tab/>
      </w:r>
    </w:p>
    <w:p w14:paraId="6A8157AE" w14:textId="77777777" w:rsidR="00FB653C" w:rsidRDefault="00FB653C">
      <w:pPr>
        <w:pStyle w:val="Heading1"/>
      </w:pPr>
      <w:r>
        <w:t>Engineering Assistant</w:t>
      </w:r>
    </w:p>
    <w:p w14:paraId="7F0D9409" w14:textId="77777777" w:rsidR="00FB653C" w:rsidRDefault="00FB653C">
      <w:pPr>
        <w:pStyle w:val="Heading1"/>
      </w:pPr>
    </w:p>
    <w:p w14:paraId="46F517B4" w14:textId="77777777" w:rsidR="00FB653C" w:rsidRDefault="00FB653C">
      <w:pPr>
        <w:pStyle w:val="Heading1"/>
        <w:numPr>
          <w:ilvl w:val="0"/>
          <w:numId w:val="2"/>
        </w:numPr>
        <w:tabs>
          <w:tab w:val="clear" w:pos="360"/>
          <w:tab w:val="num" w:pos="-360"/>
        </w:tabs>
        <w:ind w:left="-360"/>
        <w:rPr>
          <w:b w:val="0"/>
        </w:rPr>
      </w:pPr>
      <w:r>
        <w:rPr>
          <w:b w:val="0"/>
        </w:rPr>
        <w:t>Designed and conducted experiments to characterize the effect of several modifiers, rubbers, and fillers in Montell’s injection molding polymers.</w:t>
      </w:r>
    </w:p>
    <w:p w14:paraId="439B26BD" w14:textId="77777777" w:rsidR="00FB653C" w:rsidRDefault="00FB653C">
      <w:pPr>
        <w:pStyle w:val="Heading1"/>
        <w:numPr>
          <w:ilvl w:val="0"/>
          <w:numId w:val="2"/>
        </w:numPr>
        <w:tabs>
          <w:tab w:val="clear" w:pos="360"/>
          <w:tab w:val="num" w:pos="-360"/>
        </w:tabs>
        <w:ind w:left="-360"/>
        <w:rPr>
          <w:b w:val="0"/>
        </w:rPr>
      </w:pPr>
      <w:r>
        <w:rPr>
          <w:b w:val="0"/>
        </w:rPr>
        <w:t>Experimented with varying processing conditions to obtain desired physical and aesthetic properties.</w:t>
      </w:r>
    </w:p>
    <w:p w14:paraId="3229EC0A" w14:textId="77777777" w:rsidR="00FB653C" w:rsidRDefault="00FB653C">
      <w:pPr>
        <w:pStyle w:val="Heading1"/>
        <w:numPr>
          <w:ilvl w:val="0"/>
          <w:numId w:val="2"/>
        </w:numPr>
        <w:tabs>
          <w:tab w:val="clear" w:pos="360"/>
          <w:tab w:val="num" w:pos="-360"/>
        </w:tabs>
        <w:ind w:left="-360"/>
      </w:pPr>
      <w:r>
        <w:rPr>
          <w:b w:val="0"/>
        </w:rPr>
        <w:t>Operated a variety of polymer processing and testing equipment.</w:t>
      </w:r>
    </w:p>
    <w:p w14:paraId="0D510B23" w14:textId="77777777" w:rsidR="00FB653C" w:rsidRDefault="00FB653C">
      <w:pPr>
        <w:widowControl w:val="0"/>
        <w:ind w:right="-720" w:hanging="720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ab/>
      </w:r>
    </w:p>
    <w:p w14:paraId="7924E679" w14:textId="77777777" w:rsidR="00FB653C" w:rsidRDefault="00FB653C">
      <w:pPr>
        <w:widowControl w:val="0"/>
        <w:ind w:right="-720" w:hanging="720"/>
        <w:rPr>
          <w:rFonts w:ascii="Arial" w:hAnsi="Arial"/>
          <w:snapToGrid w:val="0"/>
        </w:rPr>
      </w:pPr>
      <w:r>
        <w:rPr>
          <w:rFonts w:ascii="Arial" w:hAnsi="Arial"/>
          <w:b/>
          <w:snapToGrid w:val="0"/>
        </w:rPr>
        <w:t xml:space="preserve">W.L. </w:t>
      </w:r>
      <w:r w:rsidR="004A69AC">
        <w:rPr>
          <w:rFonts w:ascii="Arial" w:hAnsi="Arial"/>
          <w:b/>
          <w:snapToGrid w:val="0"/>
        </w:rPr>
        <w:t>GORE</w:t>
      </w:r>
      <w:r>
        <w:rPr>
          <w:rFonts w:ascii="Arial" w:hAnsi="Arial"/>
          <w:b/>
          <w:snapToGrid w:val="0"/>
        </w:rPr>
        <w:t xml:space="preserve"> &amp; Associates, (</w:t>
      </w:r>
      <w:r>
        <w:rPr>
          <w:rFonts w:ascii="Arial" w:hAnsi="Arial"/>
          <w:snapToGrid w:val="0"/>
        </w:rPr>
        <w:t>Elkton, MD)</w:t>
      </w:r>
      <w:r>
        <w:rPr>
          <w:rFonts w:ascii="Arial" w:hAnsi="Arial"/>
          <w:snapToGrid w:val="0"/>
        </w:rPr>
        <w:tab/>
      </w:r>
      <w:r>
        <w:rPr>
          <w:rFonts w:ascii="Arial" w:hAnsi="Arial"/>
          <w:snapToGrid w:val="0"/>
        </w:rPr>
        <w:tab/>
      </w:r>
      <w:r>
        <w:rPr>
          <w:rFonts w:ascii="Arial" w:hAnsi="Arial"/>
          <w:snapToGrid w:val="0"/>
        </w:rPr>
        <w:tab/>
      </w:r>
      <w:r>
        <w:rPr>
          <w:rFonts w:ascii="Arial" w:hAnsi="Arial"/>
          <w:snapToGrid w:val="0"/>
        </w:rPr>
        <w:tab/>
      </w:r>
      <w:r>
        <w:rPr>
          <w:rFonts w:ascii="Arial" w:hAnsi="Arial"/>
          <w:snapToGrid w:val="0"/>
        </w:rPr>
        <w:tab/>
      </w:r>
      <w:r>
        <w:rPr>
          <w:rFonts w:ascii="Arial" w:hAnsi="Arial"/>
          <w:snapToGrid w:val="0"/>
        </w:rPr>
        <w:tab/>
        <w:t>Sept 1994 - Mar 1995</w:t>
      </w:r>
      <w:r>
        <w:rPr>
          <w:rFonts w:ascii="Arial" w:hAnsi="Arial"/>
          <w:snapToGrid w:val="0"/>
        </w:rPr>
        <w:tab/>
      </w:r>
    </w:p>
    <w:p w14:paraId="17AAA8F8" w14:textId="77777777" w:rsidR="00FB653C" w:rsidRDefault="00FB653C">
      <w:pPr>
        <w:pStyle w:val="Heading1"/>
      </w:pPr>
      <w:r>
        <w:t>Engineering Associate</w:t>
      </w:r>
    </w:p>
    <w:p w14:paraId="0920F30F" w14:textId="77777777" w:rsidR="00FB653C" w:rsidRDefault="00FB653C">
      <w:pPr>
        <w:pStyle w:val="Heading1"/>
      </w:pPr>
    </w:p>
    <w:p w14:paraId="50194C6E" w14:textId="77777777" w:rsidR="00FB653C" w:rsidRDefault="00FB653C">
      <w:pPr>
        <w:pStyle w:val="Heading1"/>
        <w:numPr>
          <w:ilvl w:val="0"/>
          <w:numId w:val="4"/>
        </w:numPr>
        <w:tabs>
          <w:tab w:val="clear" w:pos="360"/>
          <w:tab w:val="num" w:pos="-360"/>
        </w:tabs>
        <w:ind w:left="-360"/>
        <w:rPr>
          <w:b w:val="0"/>
        </w:rPr>
      </w:pPr>
      <w:r>
        <w:rPr>
          <w:b w:val="0"/>
        </w:rPr>
        <w:t xml:space="preserve">Characterized the dimensional stability of W.L. </w:t>
      </w:r>
      <w:r w:rsidR="004A69AC">
        <w:rPr>
          <w:b w:val="0"/>
        </w:rPr>
        <w:t>GORE</w:t>
      </w:r>
      <w:r>
        <w:rPr>
          <w:b w:val="0"/>
        </w:rPr>
        <w:t>’s standard circuit board laminates and their components using designed experiments.</w:t>
      </w:r>
    </w:p>
    <w:p w14:paraId="75960AD3" w14:textId="77777777" w:rsidR="00FB653C" w:rsidRDefault="00FB653C">
      <w:pPr>
        <w:pStyle w:val="Heading1"/>
        <w:numPr>
          <w:ilvl w:val="0"/>
          <w:numId w:val="4"/>
        </w:numPr>
        <w:tabs>
          <w:tab w:val="clear" w:pos="360"/>
          <w:tab w:val="num" w:pos="-360"/>
        </w:tabs>
        <w:ind w:left="-360"/>
        <w:rPr>
          <w:b w:val="0"/>
        </w:rPr>
      </w:pPr>
      <w:r>
        <w:rPr>
          <w:b w:val="0"/>
        </w:rPr>
        <w:t>Aided in the material selection for different aspects of the final circuit board laminate.</w:t>
      </w:r>
    </w:p>
    <w:p w14:paraId="182A2BF4" w14:textId="77777777" w:rsidR="00FB653C" w:rsidRDefault="00FB653C">
      <w:pPr>
        <w:pStyle w:val="Heading1"/>
        <w:numPr>
          <w:ilvl w:val="0"/>
          <w:numId w:val="4"/>
        </w:numPr>
        <w:tabs>
          <w:tab w:val="clear" w:pos="360"/>
          <w:tab w:val="num" w:pos="-360"/>
        </w:tabs>
        <w:ind w:left="-360"/>
      </w:pPr>
      <w:r>
        <w:rPr>
          <w:b w:val="0"/>
        </w:rPr>
        <w:t xml:space="preserve">Statistically determined sources of error affecting the accuracy and precision of the dimensional stability </w:t>
      </w:r>
      <w:r>
        <w:rPr>
          <w:b w:val="0"/>
        </w:rPr>
        <w:lastRenderedPageBreak/>
        <w:t>measuring process and implemented changes.</w:t>
      </w:r>
    </w:p>
    <w:p w14:paraId="24E4E750" w14:textId="77777777" w:rsidR="00FB653C" w:rsidRDefault="00FB653C">
      <w:pPr>
        <w:widowControl w:val="0"/>
        <w:ind w:right="-720" w:hanging="720"/>
        <w:rPr>
          <w:rFonts w:ascii="Arial" w:hAnsi="Arial"/>
          <w:snapToGrid w:val="0"/>
        </w:rPr>
      </w:pPr>
    </w:p>
    <w:p w14:paraId="7C8AC053" w14:textId="77777777" w:rsidR="00FB653C" w:rsidRPr="001E156A" w:rsidRDefault="00FB653C">
      <w:pPr>
        <w:widowControl w:val="0"/>
        <w:ind w:right="-720" w:hanging="720"/>
        <w:rPr>
          <w:rFonts w:ascii="Arial" w:hAnsi="Arial"/>
          <w:snapToGrid w:val="0"/>
          <w:lang w:val="de-DE"/>
        </w:rPr>
      </w:pPr>
      <w:r w:rsidRPr="001E156A">
        <w:rPr>
          <w:rFonts w:ascii="Arial" w:hAnsi="Arial"/>
          <w:b/>
          <w:snapToGrid w:val="0"/>
          <w:lang w:val="de-DE"/>
        </w:rPr>
        <w:t xml:space="preserve">Bethlehem Steel, </w:t>
      </w:r>
      <w:r w:rsidRPr="001E156A">
        <w:rPr>
          <w:rFonts w:ascii="Arial" w:hAnsi="Arial"/>
          <w:snapToGrid w:val="0"/>
          <w:lang w:val="de-DE"/>
        </w:rPr>
        <w:t>(Bethlehem, PA)</w:t>
      </w:r>
      <w:r w:rsidRPr="001E156A">
        <w:rPr>
          <w:rFonts w:ascii="Arial" w:hAnsi="Arial"/>
          <w:snapToGrid w:val="0"/>
          <w:lang w:val="de-DE"/>
        </w:rPr>
        <w:tab/>
      </w:r>
      <w:r w:rsidRPr="001E156A">
        <w:rPr>
          <w:rFonts w:ascii="Arial" w:hAnsi="Arial"/>
          <w:snapToGrid w:val="0"/>
          <w:lang w:val="de-DE"/>
        </w:rPr>
        <w:tab/>
      </w:r>
      <w:r w:rsidRPr="001E156A">
        <w:rPr>
          <w:rFonts w:ascii="Arial" w:hAnsi="Arial"/>
          <w:snapToGrid w:val="0"/>
          <w:lang w:val="de-DE"/>
        </w:rPr>
        <w:tab/>
      </w:r>
      <w:r w:rsidRPr="001E156A">
        <w:rPr>
          <w:rFonts w:ascii="Arial" w:hAnsi="Arial"/>
          <w:snapToGrid w:val="0"/>
          <w:lang w:val="de-DE"/>
        </w:rPr>
        <w:tab/>
      </w:r>
      <w:r w:rsidRPr="001E156A">
        <w:rPr>
          <w:rFonts w:ascii="Arial" w:hAnsi="Arial"/>
          <w:snapToGrid w:val="0"/>
          <w:lang w:val="de-DE"/>
        </w:rPr>
        <w:tab/>
      </w:r>
      <w:r w:rsidRPr="001E156A">
        <w:rPr>
          <w:rFonts w:ascii="Arial" w:hAnsi="Arial"/>
          <w:snapToGrid w:val="0"/>
          <w:lang w:val="de-DE"/>
        </w:rPr>
        <w:tab/>
        <w:t>Aug 1993 - Mar 1994</w:t>
      </w:r>
    </w:p>
    <w:p w14:paraId="72012F4E" w14:textId="77777777" w:rsidR="00FB653C" w:rsidRDefault="00FB653C">
      <w:pPr>
        <w:pStyle w:val="Heading1"/>
        <w:rPr>
          <w:bCs/>
        </w:rPr>
      </w:pPr>
      <w:r>
        <w:rPr>
          <w:bCs/>
        </w:rPr>
        <w:t>Engineering Assistant</w:t>
      </w:r>
    </w:p>
    <w:p w14:paraId="3280A69E" w14:textId="77777777" w:rsidR="00FB653C" w:rsidRDefault="00FB653C">
      <w:pPr>
        <w:widowControl w:val="0"/>
        <w:ind w:right="-720" w:hanging="720"/>
        <w:rPr>
          <w:rFonts w:ascii="Arial" w:hAnsi="Arial"/>
          <w:snapToGrid w:val="0"/>
        </w:rPr>
      </w:pPr>
    </w:p>
    <w:p w14:paraId="0C84C8CE" w14:textId="77777777" w:rsidR="00FB653C" w:rsidRDefault="00FB653C">
      <w:pPr>
        <w:widowControl w:val="0"/>
        <w:numPr>
          <w:ilvl w:val="0"/>
          <w:numId w:val="5"/>
        </w:numPr>
        <w:tabs>
          <w:tab w:val="clear" w:pos="360"/>
          <w:tab w:val="num" w:pos="-360"/>
        </w:tabs>
        <w:ind w:left="-360" w:right="-720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Tracked ingot stool wear and recommended ways to reduce it.</w:t>
      </w:r>
    </w:p>
    <w:p w14:paraId="5D182C4C" w14:textId="77777777" w:rsidR="00FB653C" w:rsidRDefault="00FB653C">
      <w:pPr>
        <w:widowControl w:val="0"/>
        <w:numPr>
          <w:ilvl w:val="0"/>
          <w:numId w:val="5"/>
        </w:numPr>
        <w:tabs>
          <w:tab w:val="clear" w:pos="360"/>
          <w:tab w:val="num" w:pos="-360"/>
        </w:tabs>
        <w:ind w:left="-360" w:right="-720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Monitored refractory thickness of two Basic Oxygen Furnaces using laser measurement equipment.</w:t>
      </w:r>
    </w:p>
    <w:p w14:paraId="036858EC" w14:textId="77777777" w:rsidR="00FB653C" w:rsidRDefault="00FB653C">
      <w:pPr>
        <w:widowControl w:val="0"/>
        <w:numPr>
          <w:ilvl w:val="0"/>
          <w:numId w:val="5"/>
        </w:numPr>
        <w:tabs>
          <w:tab w:val="clear" w:pos="360"/>
          <w:tab w:val="num" w:pos="-360"/>
        </w:tabs>
        <w:ind w:left="-360" w:right="-720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Worked to reduce the occurrence of ingot top explosions in the pouring stages.</w:t>
      </w:r>
    </w:p>
    <w:p w14:paraId="55280C22" w14:textId="77777777" w:rsidR="00FB653C" w:rsidRDefault="00FB653C">
      <w:pPr>
        <w:widowControl w:val="0"/>
        <w:numPr>
          <w:ilvl w:val="0"/>
          <w:numId w:val="5"/>
        </w:numPr>
        <w:tabs>
          <w:tab w:val="clear" w:pos="360"/>
          <w:tab w:val="num" w:pos="-360"/>
        </w:tabs>
        <w:ind w:left="-360" w:right="-720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Gathered data to demonstrate the effect of high percent scrap heats.</w:t>
      </w:r>
    </w:p>
    <w:p w14:paraId="44ED431B" w14:textId="306C8C56" w:rsidR="00CB1954" w:rsidRDefault="00CB1954">
      <w:pPr>
        <w:widowControl w:val="0"/>
        <w:numPr>
          <w:ilvl w:val="0"/>
          <w:numId w:val="5"/>
        </w:numPr>
        <w:tabs>
          <w:tab w:val="clear" w:pos="360"/>
          <w:tab w:val="num" w:pos="-360"/>
        </w:tabs>
        <w:ind w:left="-360" w:right="-720"/>
        <w:rPr>
          <w:rFonts w:ascii="Arial" w:hAnsi="Arial"/>
          <w:snapToGrid w:val="0"/>
        </w:rPr>
      </w:pPr>
      <w:r w:rsidRPr="0035768C">
        <w:rPr>
          <w:rFonts w:ascii="Arial" w:hAnsi="Arial"/>
          <w:snapToGrid w:val="0"/>
        </w:rPr>
        <w:t>Managed the company wide Statistical Process Control Program</w:t>
      </w:r>
      <w:r w:rsidR="0035768C" w:rsidRPr="0035768C">
        <w:rPr>
          <w:rFonts w:ascii="Arial" w:hAnsi="Arial"/>
          <w:snapToGrid w:val="0"/>
        </w:rPr>
        <w:t>.</w:t>
      </w:r>
    </w:p>
    <w:p w14:paraId="7C66493E" w14:textId="77777777" w:rsidR="00FB653C" w:rsidRDefault="00FB653C">
      <w:pPr>
        <w:widowControl w:val="0"/>
        <w:ind w:right="-720"/>
        <w:rPr>
          <w:rFonts w:ascii="Arial" w:hAnsi="Arial"/>
          <w:b/>
          <w:snapToGrid w:val="0"/>
          <w:sz w:val="24"/>
          <w:u w:val="single"/>
        </w:rPr>
      </w:pPr>
    </w:p>
    <w:p w14:paraId="7B14C801" w14:textId="77777777" w:rsidR="00FB653C" w:rsidRDefault="00FB653C">
      <w:pPr>
        <w:widowControl w:val="0"/>
        <w:ind w:right="-720" w:hanging="720"/>
        <w:rPr>
          <w:rFonts w:ascii="Arial" w:hAnsi="Arial"/>
          <w:b/>
          <w:snapToGrid w:val="0"/>
          <w:sz w:val="24"/>
          <w:u w:val="single"/>
        </w:rPr>
      </w:pPr>
      <w:r>
        <w:rPr>
          <w:rFonts w:ascii="Arial" w:hAnsi="Arial"/>
          <w:b/>
          <w:snapToGrid w:val="0"/>
          <w:sz w:val="24"/>
          <w:u w:val="single"/>
        </w:rPr>
        <w:t xml:space="preserve">Education:  </w:t>
      </w:r>
    </w:p>
    <w:p w14:paraId="6749D190" w14:textId="77777777" w:rsidR="00FB653C" w:rsidRDefault="00FB653C">
      <w:pPr>
        <w:widowControl w:val="0"/>
        <w:ind w:right="-720" w:hanging="720"/>
        <w:rPr>
          <w:rFonts w:ascii="Arial" w:hAnsi="Arial"/>
          <w:b/>
          <w:snapToGrid w:val="0"/>
          <w:sz w:val="24"/>
          <w:u w:val="single"/>
        </w:rPr>
      </w:pPr>
    </w:p>
    <w:p w14:paraId="15F95D41" w14:textId="77777777" w:rsidR="00FB653C" w:rsidRDefault="00FB653C">
      <w:pPr>
        <w:widowControl w:val="0"/>
        <w:ind w:left="-720" w:right="-720"/>
        <w:rPr>
          <w:rFonts w:ascii="Arial" w:hAnsi="Arial"/>
          <w:snapToGrid w:val="0"/>
        </w:rPr>
      </w:pPr>
      <w:smartTag w:uri="urn:schemas-microsoft-com:office:smarttags" w:element="PlaceName">
        <w:r>
          <w:rPr>
            <w:rFonts w:ascii="Arial" w:hAnsi="Arial"/>
            <w:b/>
            <w:snapToGrid w:val="0"/>
          </w:rPr>
          <w:t>Drexel</w:t>
        </w:r>
      </w:smartTag>
      <w:r>
        <w:rPr>
          <w:rFonts w:ascii="Arial" w:hAnsi="Arial"/>
          <w:b/>
          <w:snapToGrid w:val="0"/>
        </w:rPr>
        <w:t xml:space="preserve"> </w:t>
      </w:r>
      <w:smartTag w:uri="urn:schemas-microsoft-com:office:smarttags" w:element="PlaceType">
        <w:r>
          <w:rPr>
            <w:rFonts w:ascii="Arial" w:hAnsi="Arial"/>
            <w:b/>
            <w:snapToGrid w:val="0"/>
          </w:rPr>
          <w:t>University</w:t>
        </w:r>
      </w:smartTag>
      <w:r>
        <w:rPr>
          <w:rFonts w:ascii="Arial" w:hAnsi="Arial"/>
          <w:b/>
          <w:snapToGrid w:val="0"/>
        </w:rPr>
        <w:t xml:space="preserve">, </w:t>
      </w:r>
      <w:r>
        <w:rPr>
          <w:rFonts w:ascii="Arial" w:hAnsi="Arial"/>
          <w:snapToGrid w:val="0"/>
        </w:rPr>
        <w:t>(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snapToGrid w:val="0"/>
            </w:rPr>
            <w:t>Philadelphia</w:t>
          </w:r>
        </w:smartTag>
        <w:r>
          <w:rPr>
            <w:rFonts w:ascii="Arial" w:hAnsi="Arial"/>
            <w:snapToGrid w:val="0"/>
          </w:rPr>
          <w:t xml:space="preserve">, </w:t>
        </w:r>
        <w:smartTag w:uri="urn:schemas-microsoft-com:office:smarttags" w:element="State">
          <w:r>
            <w:rPr>
              <w:rFonts w:ascii="Arial" w:hAnsi="Arial"/>
              <w:snapToGrid w:val="0"/>
            </w:rPr>
            <w:t>PA</w:t>
          </w:r>
        </w:smartTag>
      </w:smartTag>
      <w:r>
        <w:rPr>
          <w:rFonts w:ascii="Arial" w:hAnsi="Arial"/>
          <w:snapToGrid w:val="0"/>
        </w:rPr>
        <w:t xml:space="preserve">) </w:t>
      </w:r>
      <w:r>
        <w:rPr>
          <w:rFonts w:ascii="Arial" w:hAnsi="Arial"/>
          <w:snapToGrid w:val="0"/>
        </w:rPr>
        <w:tab/>
      </w:r>
      <w:r>
        <w:rPr>
          <w:rFonts w:ascii="Arial" w:hAnsi="Arial"/>
          <w:snapToGrid w:val="0"/>
        </w:rPr>
        <w:tab/>
      </w:r>
      <w:r>
        <w:rPr>
          <w:rFonts w:ascii="Arial" w:hAnsi="Arial"/>
          <w:snapToGrid w:val="0"/>
        </w:rPr>
        <w:tab/>
      </w:r>
      <w:r>
        <w:rPr>
          <w:rFonts w:ascii="Arial" w:hAnsi="Arial"/>
          <w:snapToGrid w:val="0"/>
        </w:rPr>
        <w:tab/>
      </w:r>
      <w:r>
        <w:rPr>
          <w:rFonts w:ascii="Arial" w:hAnsi="Arial"/>
          <w:snapToGrid w:val="0"/>
        </w:rPr>
        <w:tab/>
      </w:r>
      <w:r>
        <w:rPr>
          <w:rFonts w:ascii="Arial" w:hAnsi="Arial"/>
          <w:snapToGrid w:val="0"/>
        </w:rPr>
        <w:tab/>
        <w:t>Aug 1992 – Jun 1997</w:t>
      </w:r>
    </w:p>
    <w:p w14:paraId="1A7B3539" w14:textId="77777777" w:rsidR="00FB653C" w:rsidRDefault="00FB653C">
      <w:pPr>
        <w:widowControl w:val="0"/>
        <w:ind w:right="-720" w:hanging="360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Bachelor of Science in Materials Engineering</w:t>
      </w:r>
    </w:p>
    <w:p w14:paraId="03B57E70" w14:textId="42B3DDF3" w:rsidR="00FB653C" w:rsidRDefault="00FB653C">
      <w:pPr>
        <w:widowControl w:val="0"/>
        <w:ind w:right="-720" w:hanging="360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Graduate classes in Biomaterials &amp; Fibers</w:t>
      </w:r>
    </w:p>
    <w:p w14:paraId="0956919E" w14:textId="1A7DC44C" w:rsidR="0090045F" w:rsidRDefault="009A2952">
      <w:pPr>
        <w:widowControl w:val="0"/>
        <w:ind w:right="-720" w:hanging="360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Dissertation</w:t>
      </w:r>
      <w:r w:rsidR="0090045F">
        <w:rPr>
          <w:rFonts w:ascii="Arial" w:hAnsi="Arial"/>
          <w:snapToGrid w:val="0"/>
        </w:rPr>
        <w:t>: Resorbable Bone Implant</w:t>
      </w:r>
      <w:r>
        <w:rPr>
          <w:rFonts w:ascii="Arial" w:hAnsi="Arial"/>
          <w:snapToGrid w:val="0"/>
        </w:rPr>
        <w:t>s</w:t>
      </w:r>
    </w:p>
    <w:p w14:paraId="7845218D" w14:textId="77777777" w:rsidR="00117AE4" w:rsidRDefault="00117AE4">
      <w:pPr>
        <w:widowControl w:val="0"/>
        <w:tabs>
          <w:tab w:val="num" w:pos="-90"/>
        </w:tabs>
        <w:ind w:hanging="720"/>
        <w:rPr>
          <w:rFonts w:ascii="Arial" w:hAnsi="Arial"/>
          <w:b/>
          <w:snapToGrid w:val="0"/>
          <w:sz w:val="24"/>
          <w:u w:val="single"/>
        </w:rPr>
      </w:pPr>
    </w:p>
    <w:p w14:paraId="50C4A361" w14:textId="40EE751E" w:rsidR="00FB653C" w:rsidRDefault="002B1D08">
      <w:pPr>
        <w:widowControl w:val="0"/>
        <w:tabs>
          <w:tab w:val="num" w:pos="-90"/>
        </w:tabs>
        <w:ind w:hanging="720"/>
        <w:rPr>
          <w:rFonts w:ascii="Arial" w:hAnsi="Arial"/>
          <w:b/>
          <w:snapToGrid w:val="0"/>
          <w:sz w:val="24"/>
          <w:u w:val="single"/>
        </w:rPr>
      </w:pPr>
      <w:r>
        <w:rPr>
          <w:rFonts w:ascii="Arial" w:hAnsi="Arial"/>
          <w:b/>
          <w:snapToGrid w:val="0"/>
          <w:sz w:val="24"/>
          <w:u w:val="single"/>
        </w:rPr>
        <w:t xml:space="preserve">USPTO </w:t>
      </w:r>
      <w:r w:rsidR="000E1FA7">
        <w:rPr>
          <w:rFonts w:ascii="Arial" w:hAnsi="Arial"/>
          <w:b/>
          <w:snapToGrid w:val="0"/>
          <w:sz w:val="24"/>
          <w:u w:val="single"/>
        </w:rPr>
        <w:t>Granted Patents</w:t>
      </w:r>
      <w:r w:rsidR="00FB653C">
        <w:rPr>
          <w:rFonts w:ascii="Arial" w:hAnsi="Arial"/>
          <w:b/>
          <w:snapToGrid w:val="0"/>
          <w:sz w:val="24"/>
          <w:u w:val="single"/>
        </w:rPr>
        <w:t xml:space="preserve">:  </w:t>
      </w:r>
    </w:p>
    <w:p w14:paraId="22BC9A74" w14:textId="77777777" w:rsidR="00532DD1" w:rsidRDefault="00532DD1">
      <w:pPr>
        <w:widowControl w:val="0"/>
        <w:tabs>
          <w:tab w:val="num" w:pos="-90"/>
        </w:tabs>
        <w:ind w:hanging="720"/>
        <w:rPr>
          <w:rFonts w:ascii="Arial" w:hAnsi="Arial"/>
          <w:snapToGrid w:val="0"/>
        </w:rPr>
      </w:pPr>
    </w:p>
    <w:p w14:paraId="1DDB9740" w14:textId="5FA1E6D4" w:rsidR="003F0694" w:rsidRDefault="003F0694" w:rsidP="000E1FA7">
      <w:pPr>
        <w:pStyle w:val="Achievement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11007351 CONTROLLED POROSITY DEVICES FOR TISSUE TREATMENTS</w:t>
      </w:r>
    </w:p>
    <w:p w14:paraId="387E224B" w14:textId="179A848B" w:rsidR="000E1FA7" w:rsidRDefault="000E1FA7" w:rsidP="000E1FA7">
      <w:pPr>
        <w:pStyle w:val="Achievement"/>
        <w:rPr>
          <w:rFonts w:ascii="Arial" w:hAnsi="Arial" w:cs="Arial"/>
          <w:sz w:val="18"/>
        </w:rPr>
      </w:pPr>
      <w:proofErr w:type="gramStart"/>
      <w:r>
        <w:rPr>
          <w:rFonts w:ascii="Arial" w:hAnsi="Arial" w:cs="Arial"/>
          <w:sz w:val="18"/>
        </w:rPr>
        <w:t xml:space="preserve">10076642  </w:t>
      </w:r>
      <w:r w:rsidRPr="000E1FA7">
        <w:rPr>
          <w:rFonts w:ascii="Arial" w:hAnsi="Arial" w:cs="Arial"/>
          <w:sz w:val="18"/>
        </w:rPr>
        <w:t>CONFORMABLE</w:t>
      </w:r>
      <w:proofErr w:type="gramEnd"/>
      <w:r w:rsidRPr="000E1FA7">
        <w:rPr>
          <w:rFonts w:ascii="Arial" w:hAnsi="Arial" w:cs="Arial"/>
          <w:sz w:val="18"/>
        </w:rPr>
        <w:t xml:space="preserve"> MEDICAL BALLOON DEVICES AND METHODS</w:t>
      </w:r>
    </w:p>
    <w:p w14:paraId="2E2B0A15" w14:textId="6CFC9428" w:rsidR="00D71709" w:rsidRPr="00D71709" w:rsidRDefault="00D71709" w:rsidP="00D71709">
      <w:pPr>
        <w:pStyle w:val="Achievement"/>
        <w:rPr>
          <w:rFonts w:ascii="Arial" w:hAnsi="Arial" w:cs="Arial"/>
          <w:sz w:val="18"/>
        </w:rPr>
      </w:pPr>
      <w:proofErr w:type="gramStart"/>
      <w:r>
        <w:rPr>
          <w:rFonts w:ascii="Arial" w:hAnsi="Arial" w:cs="Arial"/>
          <w:sz w:val="18"/>
        </w:rPr>
        <w:t xml:space="preserve">10617853  </w:t>
      </w:r>
      <w:r w:rsidRPr="000E1FA7">
        <w:rPr>
          <w:rFonts w:ascii="Arial" w:hAnsi="Arial" w:cs="Arial"/>
          <w:sz w:val="18"/>
        </w:rPr>
        <w:t>CONFORMABLE</w:t>
      </w:r>
      <w:proofErr w:type="gramEnd"/>
      <w:r w:rsidRPr="000E1FA7">
        <w:rPr>
          <w:rFonts w:ascii="Arial" w:hAnsi="Arial" w:cs="Arial"/>
          <w:sz w:val="18"/>
        </w:rPr>
        <w:t xml:space="preserve"> MEDICAL BALLOON DEVICES AND METHODS</w:t>
      </w:r>
    </w:p>
    <w:p w14:paraId="70507A15" w14:textId="77777777" w:rsidR="00103944" w:rsidRPr="000E1FA7" w:rsidRDefault="00103944" w:rsidP="00103944">
      <w:pPr>
        <w:pStyle w:val="Achievement"/>
        <w:rPr>
          <w:rFonts w:ascii="Arial" w:hAnsi="Arial" w:cs="Arial"/>
          <w:sz w:val="18"/>
        </w:rPr>
      </w:pPr>
      <w:r w:rsidRPr="000E1FA7">
        <w:rPr>
          <w:rFonts w:ascii="Arial" w:hAnsi="Arial" w:cs="Arial"/>
          <w:sz w:val="18"/>
        </w:rPr>
        <w:t>9669194</w:t>
      </w:r>
      <w:proofErr w:type="gramStart"/>
      <w:r w:rsidRPr="000E1FA7"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 xml:space="preserve">  </w:t>
      </w:r>
      <w:r w:rsidRPr="000E1FA7">
        <w:rPr>
          <w:rFonts w:ascii="Arial" w:hAnsi="Arial" w:cs="Arial"/>
          <w:sz w:val="18"/>
        </w:rPr>
        <w:t>CONFORMABLE</w:t>
      </w:r>
      <w:proofErr w:type="gramEnd"/>
      <w:r w:rsidRPr="000E1FA7">
        <w:rPr>
          <w:rFonts w:ascii="Arial" w:hAnsi="Arial" w:cs="Arial"/>
          <w:sz w:val="18"/>
        </w:rPr>
        <w:t xml:space="preserve"> MEDICAL BALLOON DEVICES AND METHODS</w:t>
      </w:r>
    </w:p>
    <w:p w14:paraId="59F65C07" w14:textId="77777777" w:rsidR="000E1FA7" w:rsidRPr="000E1FA7" w:rsidRDefault="000E1FA7" w:rsidP="000E1FA7">
      <w:pPr>
        <w:pStyle w:val="Achievement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9757261   </w:t>
      </w:r>
      <w:r w:rsidRPr="000E1FA7">
        <w:rPr>
          <w:rFonts w:ascii="Arial" w:hAnsi="Arial" w:cs="Arial"/>
          <w:sz w:val="18"/>
        </w:rPr>
        <w:t>PIVOTING RING SEAL</w:t>
      </w:r>
    </w:p>
    <w:p w14:paraId="45020E0A" w14:textId="77777777" w:rsidR="00103944" w:rsidRDefault="00103944" w:rsidP="00103944">
      <w:pPr>
        <w:pStyle w:val="Achievement"/>
        <w:rPr>
          <w:rFonts w:ascii="Arial" w:hAnsi="Arial" w:cs="Arial"/>
          <w:sz w:val="18"/>
        </w:rPr>
      </w:pPr>
      <w:r w:rsidRPr="000E1FA7">
        <w:rPr>
          <w:rFonts w:ascii="Arial" w:hAnsi="Arial" w:cs="Arial"/>
          <w:sz w:val="18"/>
        </w:rPr>
        <w:t>9028444</w:t>
      </w:r>
      <w:proofErr w:type="gramStart"/>
      <w:r w:rsidRPr="000E1FA7"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 xml:space="preserve">  </w:t>
      </w:r>
      <w:r w:rsidRPr="000E1FA7">
        <w:rPr>
          <w:rFonts w:ascii="Arial" w:hAnsi="Arial" w:cs="Arial"/>
          <w:sz w:val="18"/>
        </w:rPr>
        <w:t>PIVOTING</w:t>
      </w:r>
      <w:proofErr w:type="gramEnd"/>
      <w:r w:rsidRPr="000E1FA7">
        <w:rPr>
          <w:rFonts w:ascii="Arial" w:hAnsi="Arial" w:cs="Arial"/>
          <w:sz w:val="18"/>
        </w:rPr>
        <w:t xml:space="preserve"> RING SEAL</w:t>
      </w:r>
    </w:p>
    <w:p w14:paraId="36D3F414" w14:textId="77777777" w:rsidR="00103944" w:rsidRPr="000E1FA7" w:rsidRDefault="00103944" w:rsidP="00103944">
      <w:pPr>
        <w:pStyle w:val="Achievement"/>
        <w:rPr>
          <w:rFonts w:ascii="Arial" w:hAnsi="Arial" w:cs="Arial"/>
          <w:sz w:val="18"/>
        </w:rPr>
      </w:pPr>
      <w:proofErr w:type="gramStart"/>
      <w:r>
        <w:rPr>
          <w:rFonts w:ascii="Arial" w:hAnsi="Arial" w:cs="Arial"/>
          <w:sz w:val="18"/>
        </w:rPr>
        <w:t xml:space="preserve">10279084  </w:t>
      </w:r>
      <w:r w:rsidRPr="000E1FA7">
        <w:rPr>
          <w:rFonts w:ascii="Arial" w:hAnsi="Arial" w:cs="Arial"/>
          <w:sz w:val="18"/>
        </w:rPr>
        <w:t>MEDICAL</w:t>
      </w:r>
      <w:proofErr w:type="gramEnd"/>
      <w:r w:rsidRPr="000E1FA7">
        <w:rPr>
          <w:rFonts w:ascii="Arial" w:hAnsi="Arial" w:cs="Arial"/>
          <w:sz w:val="18"/>
        </w:rPr>
        <w:t xml:space="preserve"> BALLOON DEVICES AND METHODS</w:t>
      </w:r>
    </w:p>
    <w:p w14:paraId="19C47C99" w14:textId="4E0350FB" w:rsidR="00103944" w:rsidRDefault="00103944" w:rsidP="00103944">
      <w:pPr>
        <w:pStyle w:val="Achievement"/>
        <w:rPr>
          <w:rFonts w:ascii="Arial" w:hAnsi="Arial" w:cs="Arial"/>
          <w:sz w:val="18"/>
        </w:rPr>
      </w:pPr>
      <w:proofErr w:type="gramStart"/>
      <w:r>
        <w:rPr>
          <w:rFonts w:ascii="Arial" w:hAnsi="Arial" w:cs="Arial"/>
          <w:sz w:val="18"/>
        </w:rPr>
        <w:t xml:space="preserve">10173038  </w:t>
      </w:r>
      <w:r w:rsidRPr="000E1FA7">
        <w:rPr>
          <w:rFonts w:ascii="Arial" w:hAnsi="Arial" w:cs="Arial"/>
          <w:sz w:val="18"/>
        </w:rPr>
        <w:t>RETRACTABLE</w:t>
      </w:r>
      <w:proofErr w:type="gramEnd"/>
      <w:r w:rsidRPr="000E1FA7">
        <w:rPr>
          <w:rFonts w:ascii="Arial" w:hAnsi="Arial" w:cs="Arial"/>
          <w:sz w:val="18"/>
        </w:rPr>
        <w:t xml:space="preserve"> SHEATH DEVICES, SYSTEMS, AND METHODS</w:t>
      </w:r>
    </w:p>
    <w:p w14:paraId="5C01AAFF" w14:textId="18DCA15E" w:rsidR="00103944" w:rsidRDefault="00103944" w:rsidP="00103944">
      <w:pPr>
        <w:pStyle w:val="Achievement"/>
        <w:rPr>
          <w:rFonts w:ascii="Arial" w:hAnsi="Arial" w:cs="Arial"/>
          <w:sz w:val="18"/>
        </w:rPr>
      </w:pPr>
      <w:r w:rsidRPr="000E1FA7">
        <w:rPr>
          <w:rFonts w:ascii="Arial" w:hAnsi="Arial" w:cs="Arial"/>
          <w:sz w:val="18"/>
        </w:rPr>
        <w:t>9415193</w:t>
      </w:r>
      <w:proofErr w:type="gramStart"/>
      <w:r w:rsidRPr="000E1FA7"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 xml:space="preserve">  </w:t>
      </w:r>
      <w:r w:rsidRPr="000E1FA7">
        <w:rPr>
          <w:rFonts w:ascii="Arial" w:hAnsi="Arial" w:cs="Arial"/>
          <w:sz w:val="18"/>
        </w:rPr>
        <w:t>ELUTING</w:t>
      </w:r>
      <w:proofErr w:type="gramEnd"/>
      <w:r w:rsidRPr="000E1FA7">
        <w:rPr>
          <w:rFonts w:ascii="Arial" w:hAnsi="Arial" w:cs="Arial"/>
          <w:sz w:val="18"/>
        </w:rPr>
        <w:t xml:space="preserve"> MEDICAL DEVICES</w:t>
      </w:r>
    </w:p>
    <w:p w14:paraId="60CF76CD" w14:textId="77777777" w:rsidR="00103944" w:rsidRPr="000E1FA7" w:rsidRDefault="00103944" w:rsidP="00103944">
      <w:pPr>
        <w:pStyle w:val="Achievement"/>
        <w:rPr>
          <w:rFonts w:ascii="Arial" w:hAnsi="Arial" w:cs="Arial"/>
          <w:sz w:val="18"/>
        </w:rPr>
      </w:pPr>
      <w:proofErr w:type="gramStart"/>
      <w:r>
        <w:rPr>
          <w:rFonts w:ascii="Arial" w:hAnsi="Arial" w:cs="Arial"/>
          <w:sz w:val="18"/>
        </w:rPr>
        <w:t xml:space="preserve">10016579  </w:t>
      </w:r>
      <w:r w:rsidRPr="000E1FA7">
        <w:rPr>
          <w:rFonts w:ascii="Arial" w:hAnsi="Arial" w:cs="Arial"/>
          <w:sz w:val="18"/>
        </w:rPr>
        <w:t>CONTROLLABLE</w:t>
      </w:r>
      <w:proofErr w:type="gramEnd"/>
      <w:r w:rsidRPr="000E1FA7">
        <w:rPr>
          <w:rFonts w:ascii="Arial" w:hAnsi="Arial" w:cs="Arial"/>
          <w:sz w:val="18"/>
        </w:rPr>
        <w:t xml:space="preserve"> INFLATION PROFILE BALLOON COVER APPARATUS </w:t>
      </w:r>
    </w:p>
    <w:p w14:paraId="120D71E3" w14:textId="77777777" w:rsidR="00103944" w:rsidRPr="000E1FA7" w:rsidRDefault="00103944" w:rsidP="00103944">
      <w:pPr>
        <w:pStyle w:val="Achievement"/>
        <w:rPr>
          <w:rFonts w:ascii="Arial" w:hAnsi="Arial" w:cs="Arial"/>
          <w:sz w:val="18"/>
        </w:rPr>
      </w:pPr>
      <w:r w:rsidRPr="000E1FA7">
        <w:rPr>
          <w:rFonts w:ascii="Arial" w:hAnsi="Arial" w:cs="Arial"/>
          <w:sz w:val="18"/>
        </w:rPr>
        <w:t>9808605</w:t>
      </w:r>
      <w:proofErr w:type="gramStart"/>
      <w:r w:rsidRPr="000E1FA7"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 xml:space="preserve">  </w:t>
      </w:r>
      <w:r w:rsidRPr="000E1FA7">
        <w:rPr>
          <w:rFonts w:ascii="Arial" w:hAnsi="Arial" w:cs="Arial"/>
          <w:sz w:val="18"/>
        </w:rPr>
        <w:t>CONTROLLED</w:t>
      </w:r>
      <w:proofErr w:type="gramEnd"/>
      <w:r w:rsidRPr="000E1FA7">
        <w:rPr>
          <w:rFonts w:ascii="Arial" w:hAnsi="Arial" w:cs="Arial"/>
          <w:sz w:val="18"/>
        </w:rPr>
        <w:t xml:space="preserve"> POROSITY DEVICES FOR TISSUE TREATMENTS</w:t>
      </w:r>
    </w:p>
    <w:p w14:paraId="28D6DC05" w14:textId="77777777" w:rsidR="00103944" w:rsidRPr="000E1FA7" w:rsidRDefault="00103944" w:rsidP="00103944">
      <w:pPr>
        <w:pStyle w:val="Achievement"/>
        <w:rPr>
          <w:rFonts w:ascii="Arial" w:hAnsi="Arial" w:cs="Arial"/>
          <w:sz w:val="18"/>
        </w:rPr>
      </w:pPr>
      <w:r w:rsidRPr="000E1FA7">
        <w:rPr>
          <w:rFonts w:ascii="Arial" w:hAnsi="Arial" w:cs="Arial"/>
          <w:sz w:val="18"/>
        </w:rPr>
        <w:t>9730726</w:t>
      </w:r>
      <w:proofErr w:type="gramStart"/>
      <w:r w:rsidRPr="000E1FA7"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 xml:space="preserve">  </w:t>
      </w:r>
      <w:r w:rsidRPr="000E1FA7">
        <w:rPr>
          <w:rFonts w:ascii="Arial" w:hAnsi="Arial" w:cs="Arial"/>
          <w:sz w:val="18"/>
        </w:rPr>
        <w:t>BALLOON</w:t>
      </w:r>
      <w:proofErr w:type="gramEnd"/>
      <w:r w:rsidRPr="000E1FA7">
        <w:rPr>
          <w:rFonts w:ascii="Arial" w:hAnsi="Arial" w:cs="Arial"/>
          <w:sz w:val="18"/>
        </w:rPr>
        <w:t xml:space="preserve"> ASSEMBLIES HAVING CONTROLLABLY VARIABLE TOPOGRAPHIES</w:t>
      </w:r>
    </w:p>
    <w:p w14:paraId="6337B1D0" w14:textId="1FB21197" w:rsidR="00103944" w:rsidRPr="00D866D7" w:rsidRDefault="00103944" w:rsidP="00D866D7">
      <w:pPr>
        <w:pStyle w:val="Achievement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10881426 </w:t>
      </w:r>
      <w:r w:rsidRPr="000E1FA7">
        <w:rPr>
          <w:rFonts w:ascii="Arial" w:hAnsi="Arial" w:cs="Arial"/>
          <w:sz w:val="18"/>
        </w:rPr>
        <w:t>BALLOON ASSEMBLIES HAVING CONTROLLABLY VARIABLE TOPOGRAPHIES</w:t>
      </w:r>
    </w:p>
    <w:p w14:paraId="1C1C0EA4" w14:textId="4709EF8C" w:rsidR="00103944" w:rsidRPr="00103944" w:rsidRDefault="00103944" w:rsidP="00103944">
      <w:pPr>
        <w:pStyle w:val="Achievement"/>
        <w:rPr>
          <w:rFonts w:ascii="Arial" w:hAnsi="Arial" w:cs="Arial"/>
          <w:sz w:val="18"/>
        </w:rPr>
      </w:pPr>
      <w:r w:rsidRPr="000E1FA7">
        <w:rPr>
          <w:rFonts w:ascii="Arial" w:hAnsi="Arial" w:cs="Arial"/>
          <w:sz w:val="18"/>
        </w:rPr>
        <w:t>9622770</w:t>
      </w:r>
      <w:proofErr w:type="gramStart"/>
      <w:r w:rsidRPr="000E1FA7"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 xml:space="preserve">  </w:t>
      </w:r>
      <w:r w:rsidRPr="000E1FA7">
        <w:rPr>
          <w:rFonts w:ascii="Arial" w:hAnsi="Arial" w:cs="Arial"/>
          <w:sz w:val="18"/>
        </w:rPr>
        <w:t>CEREBRAL</w:t>
      </w:r>
      <w:proofErr w:type="gramEnd"/>
      <w:r w:rsidRPr="000E1FA7">
        <w:rPr>
          <w:rFonts w:ascii="Arial" w:hAnsi="Arial" w:cs="Arial"/>
          <w:sz w:val="18"/>
        </w:rPr>
        <w:t xml:space="preserve"> VASCULATURE DEVICE</w:t>
      </w:r>
    </w:p>
    <w:p w14:paraId="5B356F01" w14:textId="34AAEB92" w:rsidR="000E1FA7" w:rsidRPr="000E1FA7" w:rsidRDefault="000E1FA7" w:rsidP="000E1FA7">
      <w:pPr>
        <w:pStyle w:val="Achievement"/>
        <w:rPr>
          <w:rFonts w:ascii="Arial" w:hAnsi="Arial" w:cs="Arial"/>
          <w:sz w:val="18"/>
        </w:rPr>
      </w:pPr>
      <w:r w:rsidRPr="000E1FA7">
        <w:rPr>
          <w:rFonts w:ascii="Arial" w:hAnsi="Arial" w:cs="Arial"/>
          <w:sz w:val="18"/>
        </w:rPr>
        <w:t>9084857</w:t>
      </w:r>
      <w:proofErr w:type="gramStart"/>
      <w:r w:rsidRPr="000E1FA7"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 xml:space="preserve">  </w:t>
      </w:r>
      <w:r w:rsidRPr="000E1FA7">
        <w:rPr>
          <w:rFonts w:ascii="Arial" w:hAnsi="Arial" w:cs="Arial"/>
          <w:sz w:val="18"/>
        </w:rPr>
        <w:t>SINGLE</w:t>
      </w:r>
      <w:proofErr w:type="gramEnd"/>
      <w:r w:rsidRPr="000E1FA7">
        <w:rPr>
          <w:rFonts w:ascii="Arial" w:hAnsi="Arial" w:cs="Arial"/>
          <w:sz w:val="18"/>
        </w:rPr>
        <w:t xml:space="preserve"> ACCESS FLOW-REVERSAL CATHETER DEVICES AND METHODS</w:t>
      </w:r>
    </w:p>
    <w:p w14:paraId="313A14F9" w14:textId="340DE5A3" w:rsidR="000E1FA7" w:rsidRPr="00103944" w:rsidRDefault="00D71709" w:rsidP="00103944">
      <w:pPr>
        <w:pStyle w:val="Achievement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10799244 </w:t>
      </w:r>
      <w:r w:rsidRPr="000E1FA7">
        <w:rPr>
          <w:rFonts w:ascii="Arial" w:hAnsi="Arial" w:cs="Arial"/>
          <w:sz w:val="18"/>
        </w:rPr>
        <w:t>SINGLE ACCESS FLOW-REVERSAL CATHETER DEVICES AND METHODS</w:t>
      </w:r>
    </w:p>
    <w:p w14:paraId="79BC1E2C" w14:textId="4D8CF86C" w:rsidR="00103944" w:rsidRPr="0092288C" w:rsidRDefault="000E1FA7" w:rsidP="0092288C">
      <w:pPr>
        <w:pStyle w:val="Achievement"/>
        <w:rPr>
          <w:rFonts w:ascii="Arial" w:hAnsi="Arial" w:cs="Arial"/>
          <w:sz w:val="18"/>
        </w:rPr>
      </w:pPr>
      <w:r w:rsidRPr="000E1FA7">
        <w:rPr>
          <w:rFonts w:ascii="Arial" w:hAnsi="Arial" w:cs="Arial"/>
          <w:sz w:val="18"/>
        </w:rPr>
        <w:t>9668743</w:t>
      </w:r>
      <w:proofErr w:type="gramStart"/>
      <w:r w:rsidRPr="000E1FA7"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 xml:space="preserve">  </w:t>
      </w:r>
      <w:r w:rsidRPr="000E1FA7">
        <w:rPr>
          <w:rFonts w:ascii="Arial" w:hAnsi="Arial" w:cs="Arial"/>
          <w:sz w:val="18"/>
        </w:rPr>
        <w:t>SINGLE</w:t>
      </w:r>
      <w:proofErr w:type="gramEnd"/>
      <w:r w:rsidRPr="000E1FA7">
        <w:rPr>
          <w:rFonts w:ascii="Arial" w:hAnsi="Arial" w:cs="Arial"/>
          <w:sz w:val="18"/>
        </w:rPr>
        <w:t xml:space="preserve"> ACCESS FLOW-REVERSAL CATHETER DEVICES AND METHODS</w:t>
      </w:r>
    </w:p>
    <w:p w14:paraId="24C72AFB" w14:textId="34F6ECC9" w:rsidR="000E1FA7" w:rsidRPr="00103944" w:rsidRDefault="000E1FA7" w:rsidP="00103944">
      <w:pPr>
        <w:pStyle w:val="Achievement"/>
        <w:rPr>
          <w:rFonts w:ascii="Arial" w:hAnsi="Arial" w:cs="Arial"/>
          <w:sz w:val="18"/>
        </w:rPr>
      </w:pPr>
      <w:r w:rsidRPr="000E1FA7">
        <w:rPr>
          <w:rFonts w:ascii="Arial" w:hAnsi="Arial" w:cs="Arial"/>
          <w:sz w:val="18"/>
        </w:rPr>
        <w:t>9889273</w:t>
      </w:r>
      <w:proofErr w:type="gramStart"/>
      <w:r w:rsidRPr="000E1FA7"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 xml:space="preserve">  </w:t>
      </w:r>
      <w:r w:rsidRPr="000E1FA7">
        <w:rPr>
          <w:rFonts w:ascii="Arial" w:hAnsi="Arial" w:cs="Arial"/>
          <w:sz w:val="18"/>
        </w:rPr>
        <w:t>METHODS</w:t>
      </w:r>
      <w:proofErr w:type="gramEnd"/>
      <w:r w:rsidRPr="000E1FA7">
        <w:rPr>
          <w:rFonts w:ascii="Arial" w:hAnsi="Arial" w:cs="Arial"/>
          <w:sz w:val="18"/>
        </w:rPr>
        <w:t xml:space="preserve"> AND APPARATUS FOR AN ADJUSTABLE STIFFNESS CATHETER</w:t>
      </w:r>
    </w:p>
    <w:p w14:paraId="07C89BE1" w14:textId="77777777" w:rsidR="000E1FA7" w:rsidRPr="000E1FA7" w:rsidRDefault="000E1FA7" w:rsidP="000E1FA7">
      <w:pPr>
        <w:pStyle w:val="Achievement"/>
        <w:rPr>
          <w:rFonts w:ascii="Arial" w:hAnsi="Arial" w:cs="Arial"/>
          <w:sz w:val="18"/>
        </w:rPr>
      </w:pPr>
      <w:r w:rsidRPr="000E1FA7">
        <w:rPr>
          <w:rFonts w:ascii="Arial" w:hAnsi="Arial" w:cs="Arial"/>
          <w:sz w:val="18"/>
        </w:rPr>
        <w:t>9884170</w:t>
      </w:r>
      <w:proofErr w:type="gramStart"/>
      <w:r w:rsidRPr="000E1FA7"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 xml:space="preserve">  </w:t>
      </w:r>
      <w:r w:rsidRPr="000E1FA7">
        <w:rPr>
          <w:rFonts w:ascii="Arial" w:hAnsi="Arial" w:cs="Arial"/>
          <w:sz w:val="18"/>
        </w:rPr>
        <w:t>CATHETER</w:t>
      </w:r>
      <w:proofErr w:type="gramEnd"/>
      <w:r w:rsidRPr="000E1FA7">
        <w:rPr>
          <w:rFonts w:ascii="Arial" w:hAnsi="Arial" w:cs="Arial"/>
          <w:sz w:val="18"/>
        </w:rPr>
        <w:t xml:space="preserve"> ASSEMBLY</w:t>
      </w:r>
    </w:p>
    <w:p w14:paraId="2AFE1D90" w14:textId="77777777" w:rsidR="00103944" w:rsidRPr="000E1FA7" w:rsidRDefault="00103944" w:rsidP="00103944">
      <w:pPr>
        <w:pStyle w:val="Achievement"/>
        <w:rPr>
          <w:rFonts w:ascii="Arial" w:hAnsi="Arial" w:cs="Arial"/>
          <w:sz w:val="18"/>
        </w:rPr>
      </w:pPr>
      <w:r w:rsidRPr="000E1FA7">
        <w:rPr>
          <w:rFonts w:ascii="Arial" w:hAnsi="Arial" w:cs="Arial"/>
          <w:sz w:val="18"/>
        </w:rPr>
        <w:t>7625337</w:t>
      </w:r>
      <w:proofErr w:type="gramStart"/>
      <w:r w:rsidRPr="000E1FA7"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 xml:space="preserve">  </w:t>
      </w:r>
      <w:r w:rsidRPr="000E1FA7">
        <w:rPr>
          <w:rFonts w:ascii="Arial" w:hAnsi="Arial" w:cs="Arial"/>
          <w:sz w:val="18"/>
        </w:rPr>
        <w:t>CATHETER</w:t>
      </w:r>
      <w:proofErr w:type="gramEnd"/>
      <w:r w:rsidRPr="000E1FA7">
        <w:rPr>
          <w:rFonts w:ascii="Arial" w:hAnsi="Arial" w:cs="Arial"/>
          <w:sz w:val="18"/>
        </w:rPr>
        <w:t xml:space="preserve"> ASSEMBLY</w:t>
      </w:r>
    </w:p>
    <w:p w14:paraId="3610BF29" w14:textId="77777777" w:rsidR="000E1FA7" w:rsidRPr="000E1FA7" w:rsidRDefault="000E1FA7" w:rsidP="000E1FA7">
      <w:pPr>
        <w:pStyle w:val="Achievement"/>
        <w:rPr>
          <w:rFonts w:ascii="Arial" w:hAnsi="Arial" w:cs="Arial"/>
          <w:sz w:val="18"/>
        </w:rPr>
      </w:pPr>
      <w:r w:rsidRPr="000E1FA7">
        <w:rPr>
          <w:rFonts w:ascii="Arial" w:hAnsi="Arial" w:cs="Arial"/>
          <w:sz w:val="18"/>
        </w:rPr>
        <w:t>9433745</w:t>
      </w:r>
      <w:proofErr w:type="gramStart"/>
      <w:r w:rsidRPr="000E1FA7"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 xml:space="preserve">  </w:t>
      </w:r>
      <w:r w:rsidRPr="000E1FA7">
        <w:rPr>
          <w:rFonts w:ascii="Arial" w:hAnsi="Arial" w:cs="Arial"/>
          <w:sz w:val="18"/>
        </w:rPr>
        <w:t>PUNCTURING</w:t>
      </w:r>
      <w:proofErr w:type="gramEnd"/>
      <w:r w:rsidRPr="000E1FA7">
        <w:rPr>
          <w:rFonts w:ascii="Arial" w:hAnsi="Arial" w:cs="Arial"/>
          <w:sz w:val="18"/>
        </w:rPr>
        <w:t xml:space="preserve"> TOOL FOR PUNCTURING CATHETER SHAFTS</w:t>
      </w:r>
    </w:p>
    <w:p w14:paraId="12A1A9D8" w14:textId="783C922B" w:rsidR="000E1FA7" w:rsidRDefault="000E1FA7" w:rsidP="000E1FA7">
      <w:pPr>
        <w:pStyle w:val="Achievement"/>
        <w:rPr>
          <w:rFonts w:ascii="Arial" w:hAnsi="Arial" w:cs="Arial"/>
          <w:sz w:val="18"/>
        </w:rPr>
      </w:pPr>
      <w:r w:rsidRPr="000E1FA7">
        <w:rPr>
          <w:rFonts w:ascii="Arial" w:hAnsi="Arial" w:cs="Arial"/>
          <w:sz w:val="18"/>
        </w:rPr>
        <w:t>9180274</w:t>
      </w:r>
      <w:proofErr w:type="gramStart"/>
      <w:r w:rsidRPr="000E1FA7"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 xml:space="preserve">  </w:t>
      </w:r>
      <w:r w:rsidRPr="000E1FA7">
        <w:rPr>
          <w:rFonts w:ascii="Arial" w:hAnsi="Arial" w:cs="Arial"/>
          <w:sz w:val="18"/>
        </w:rPr>
        <w:t>IMPROVED</w:t>
      </w:r>
      <w:proofErr w:type="gramEnd"/>
      <w:r w:rsidRPr="000E1FA7">
        <w:rPr>
          <w:rFonts w:ascii="Arial" w:hAnsi="Arial" w:cs="Arial"/>
          <w:sz w:val="18"/>
        </w:rPr>
        <w:t xml:space="preserve"> INDWELLING LUMINAL DEVICES</w:t>
      </w:r>
    </w:p>
    <w:p w14:paraId="46C07AA0" w14:textId="18F69545" w:rsidR="00D71709" w:rsidRPr="000E1FA7" w:rsidRDefault="00D71709" w:rsidP="000E1FA7">
      <w:pPr>
        <w:pStyle w:val="Achievement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10625049 IMPROVED INDWELLING LUMINAL DEVICES</w:t>
      </w:r>
    </w:p>
    <w:p w14:paraId="5EFD840E" w14:textId="77777777" w:rsidR="000E1FA7" w:rsidRPr="000E1FA7" w:rsidRDefault="000E1FA7" w:rsidP="000E1FA7">
      <w:pPr>
        <w:pStyle w:val="Achievement"/>
        <w:rPr>
          <w:rFonts w:ascii="Arial" w:hAnsi="Arial" w:cs="Arial"/>
          <w:sz w:val="18"/>
        </w:rPr>
      </w:pPr>
      <w:r w:rsidRPr="000E1FA7">
        <w:rPr>
          <w:rFonts w:ascii="Arial" w:hAnsi="Arial" w:cs="Arial"/>
          <w:sz w:val="18"/>
        </w:rPr>
        <w:t>7736571</w:t>
      </w:r>
      <w:proofErr w:type="gramStart"/>
      <w:r w:rsidRPr="000E1FA7"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 xml:space="preserve">  </w:t>
      </w:r>
      <w:r w:rsidRPr="000E1FA7">
        <w:rPr>
          <w:rFonts w:ascii="Arial" w:hAnsi="Arial" w:cs="Arial"/>
          <w:sz w:val="18"/>
        </w:rPr>
        <w:t>POLYMER</w:t>
      </w:r>
      <w:proofErr w:type="gramEnd"/>
      <w:r w:rsidRPr="000E1FA7">
        <w:rPr>
          <w:rFonts w:ascii="Arial" w:hAnsi="Arial" w:cs="Arial"/>
          <w:sz w:val="18"/>
        </w:rPr>
        <w:t xml:space="preserve"> SHRINK TUBES AND NOVEL USES THEREFORE</w:t>
      </w:r>
    </w:p>
    <w:p w14:paraId="3EBFFCF4" w14:textId="77777777" w:rsidR="000E1FA7" w:rsidRPr="000E1FA7" w:rsidRDefault="000E1FA7" w:rsidP="000E1FA7">
      <w:pPr>
        <w:pStyle w:val="Achievement"/>
        <w:rPr>
          <w:rFonts w:ascii="Arial" w:hAnsi="Arial" w:cs="Arial"/>
          <w:sz w:val="18"/>
        </w:rPr>
      </w:pPr>
      <w:r w:rsidRPr="000E1FA7">
        <w:rPr>
          <w:rFonts w:ascii="Arial" w:hAnsi="Arial" w:cs="Arial"/>
          <w:sz w:val="18"/>
        </w:rPr>
        <w:t>9320831</w:t>
      </w:r>
      <w:proofErr w:type="gramStart"/>
      <w:r w:rsidRPr="000E1FA7"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 xml:space="preserve">  </w:t>
      </w:r>
      <w:r w:rsidRPr="000E1FA7">
        <w:rPr>
          <w:rFonts w:ascii="Arial" w:hAnsi="Arial" w:cs="Arial"/>
          <w:sz w:val="18"/>
        </w:rPr>
        <w:t>POLYMER</w:t>
      </w:r>
      <w:proofErr w:type="gramEnd"/>
      <w:r w:rsidRPr="000E1FA7">
        <w:rPr>
          <w:rFonts w:ascii="Arial" w:hAnsi="Arial" w:cs="Arial"/>
          <w:sz w:val="18"/>
        </w:rPr>
        <w:t xml:space="preserve"> SHRINK TUBES AND NOVEL USES THEREFORE</w:t>
      </w:r>
    </w:p>
    <w:p w14:paraId="14A59C7C" w14:textId="77777777" w:rsidR="00103944" w:rsidRPr="000E1FA7" w:rsidRDefault="00103944" w:rsidP="00103944">
      <w:pPr>
        <w:pStyle w:val="Achievement"/>
        <w:rPr>
          <w:rFonts w:ascii="Arial" w:hAnsi="Arial" w:cs="Arial"/>
          <w:sz w:val="18"/>
        </w:rPr>
      </w:pPr>
      <w:r w:rsidRPr="000E1FA7">
        <w:rPr>
          <w:rFonts w:ascii="Arial" w:hAnsi="Arial" w:cs="Arial"/>
          <w:sz w:val="18"/>
        </w:rPr>
        <w:t>8252219</w:t>
      </w:r>
      <w:proofErr w:type="gramStart"/>
      <w:r w:rsidRPr="000E1FA7"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 xml:space="preserve">  P</w:t>
      </w:r>
      <w:r w:rsidRPr="000E1FA7">
        <w:rPr>
          <w:rFonts w:ascii="Arial" w:hAnsi="Arial" w:cs="Arial"/>
          <w:sz w:val="18"/>
        </w:rPr>
        <w:t>OLYMER</w:t>
      </w:r>
      <w:proofErr w:type="gramEnd"/>
      <w:r w:rsidRPr="000E1FA7">
        <w:rPr>
          <w:rFonts w:ascii="Arial" w:hAnsi="Arial" w:cs="Arial"/>
          <w:sz w:val="18"/>
        </w:rPr>
        <w:t xml:space="preserve"> SHRINK TUBES AND NOVEL USES THEREFOR</w:t>
      </w:r>
    </w:p>
    <w:p w14:paraId="2CDFB575" w14:textId="1D410167" w:rsidR="00D71709" w:rsidRDefault="00D71709" w:rsidP="00D71709">
      <w:pPr>
        <w:pStyle w:val="Achievement"/>
        <w:numPr>
          <w:ilvl w:val="0"/>
          <w:numId w:val="0"/>
        </w:numPr>
        <w:ind w:left="720" w:hanging="360"/>
        <w:rPr>
          <w:rFonts w:ascii="Arial" w:hAnsi="Arial" w:cs="Arial"/>
          <w:sz w:val="18"/>
        </w:rPr>
      </w:pPr>
    </w:p>
    <w:p w14:paraId="61DF9339" w14:textId="07A07C3F" w:rsidR="00D71709" w:rsidRPr="009A2952" w:rsidRDefault="009A2952" w:rsidP="009A2952">
      <w:pPr>
        <w:widowControl w:val="0"/>
        <w:tabs>
          <w:tab w:val="num" w:pos="-90"/>
        </w:tabs>
        <w:ind w:hanging="720"/>
        <w:rPr>
          <w:rFonts w:ascii="Arial" w:hAnsi="Arial"/>
          <w:b/>
          <w:snapToGrid w:val="0"/>
          <w:sz w:val="24"/>
          <w:u w:val="single"/>
        </w:rPr>
      </w:pPr>
      <w:r>
        <w:rPr>
          <w:rFonts w:ascii="Arial" w:hAnsi="Arial"/>
          <w:b/>
          <w:snapToGrid w:val="0"/>
          <w:sz w:val="24"/>
          <w:u w:val="single"/>
        </w:rPr>
        <w:t xml:space="preserve">USPTO Published </w:t>
      </w:r>
      <w:r w:rsidRPr="009A2952">
        <w:rPr>
          <w:rFonts w:ascii="Arial" w:hAnsi="Arial"/>
          <w:b/>
          <w:snapToGrid w:val="0"/>
          <w:sz w:val="24"/>
          <w:u w:val="single"/>
        </w:rPr>
        <w:t>Applications</w:t>
      </w:r>
      <w:r>
        <w:rPr>
          <w:rFonts w:ascii="Arial" w:hAnsi="Arial"/>
          <w:b/>
          <w:snapToGrid w:val="0"/>
          <w:sz w:val="24"/>
          <w:u w:val="single"/>
        </w:rPr>
        <w:t>:</w:t>
      </w:r>
    </w:p>
    <w:p w14:paraId="36C6E86B" w14:textId="77777777" w:rsidR="009A2952" w:rsidRDefault="009A2952" w:rsidP="009A2952">
      <w:pPr>
        <w:pStyle w:val="Achievement"/>
        <w:numPr>
          <w:ilvl w:val="0"/>
          <w:numId w:val="0"/>
        </w:numPr>
        <w:rPr>
          <w:rFonts w:ascii="Arial" w:hAnsi="Arial" w:cs="Arial"/>
          <w:sz w:val="18"/>
        </w:rPr>
      </w:pPr>
    </w:p>
    <w:p w14:paraId="6F085FFA" w14:textId="6200FE77" w:rsidR="00D71709" w:rsidRDefault="00D71709" w:rsidP="009A2952">
      <w:pPr>
        <w:pStyle w:val="Achievement"/>
        <w:numPr>
          <w:ilvl w:val="0"/>
          <w:numId w:val="19"/>
        </w:num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20200196943 Medical treatment system using measurement data from multiple </w:t>
      </w:r>
      <w:proofErr w:type="gramStart"/>
      <w:r>
        <w:rPr>
          <w:rFonts w:ascii="Arial" w:hAnsi="Arial" w:cs="Arial"/>
          <w:sz w:val="18"/>
        </w:rPr>
        <w:t>sensors</w:t>
      </w:r>
      <w:proofErr w:type="gramEnd"/>
    </w:p>
    <w:p w14:paraId="5B2F14C3" w14:textId="1D3B0A8D" w:rsidR="00FA6948" w:rsidRDefault="00FA6948" w:rsidP="009A2952">
      <w:pPr>
        <w:pStyle w:val="Achievement"/>
        <w:numPr>
          <w:ilvl w:val="0"/>
          <w:numId w:val="19"/>
        </w:num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WO2021</w:t>
      </w:r>
      <w:r w:rsidR="001578F6">
        <w:rPr>
          <w:rFonts w:ascii="Arial" w:hAnsi="Arial" w:cs="Arial"/>
          <w:sz w:val="18"/>
        </w:rPr>
        <w:t xml:space="preserve">040734A1 (PCT) </w:t>
      </w:r>
      <w:r w:rsidR="002E651E">
        <w:rPr>
          <w:rFonts w:ascii="Arial" w:hAnsi="Arial" w:cs="Arial"/>
          <w:sz w:val="18"/>
        </w:rPr>
        <w:t>Compliant sensing tether for implantable biosensor systems</w:t>
      </w:r>
    </w:p>
    <w:p w14:paraId="6CFE9C27" w14:textId="66496A85" w:rsidR="00D71709" w:rsidRDefault="00D71709" w:rsidP="009A2952">
      <w:pPr>
        <w:pStyle w:val="Achievement"/>
        <w:numPr>
          <w:ilvl w:val="0"/>
          <w:numId w:val="19"/>
        </w:num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20200196876 Implantable Cardiac Sensors</w:t>
      </w:r>
    </w:p>
    <w:p w14:paraId="78A3A399" w14:textId="77777777" w:rsidR="00B96965" w:rsidRDefault="00D71709" w:rsidP="009A2952">
      <w:pPr>
        <w:pStyle w:val="Achievement"/>
        <w:numPr>
          <w:ilvl w:val="0"/>
          <w:numId w:val="19"/>
        </w:num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20200196944 Implantable Cardiac Sensors</w:t>
      </w:r>
    </w:p>
    <w:p w14:paraId="29885180" w14:textId="2257E8A4" w:rsidR="00D71709" w:rsidRDefault="00B96965" w:rsidP="009A2952">
      <w:pPr>
        <w:pStyle w:val="Achievement"/>
        <w:numPr>
          <w:ilvl w:val="0"/>
          <w:numId w:val="19"/>
        </w:numPr>
        <w:rPr>
          <w:rFonts w:ascii="Arial" w:hAnsi="Arial" w:cs="Arial"/>
          <w:sz w:val="18"/>
        </w:rPr>
      </w:pPr>
      <w:r w:rsidRPr="00B96965">
        <w:rPr>
          <w:rFonts w:ascii="Arial" w:hAnsi="Arial" w:cs="Arial"/>
          <w:sz w:val="18"/>
        </w:rPr>
        <w:t>20200367792</w:t>
      </w:r>
      <w:r w:rsidR="00E91745">
        <w:rPr>
          <w:rFonts w:ascii="Arial" w:hAnsi="Arial" w:cs="Arial"/>
          <w:sz w:val="18"/>
        </w:rPr>
        <w:t xml:space="preserve"> Implantable access chamber and associated method of use</w:t>
      </w:r>
    </w:p>
    <w:p w14:paraId="38BE512A" w14:textId="3B3CA43F" w:rsidR="00D71709" w:rsidRDefault="00D71709" w:rsidP="009A2952">
      <w:pPr>
        <w:pStyle w:val="Achievement"/>
        <w:numPr>
          <w:ilvl w:val="0"/>
          <w:numId w:val="19"/>
        </w:num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20190183648 Artificial Chordae Tendineae repair devices</w:t>
      </w:r>
    </w:p>
    <w:p w14:paraId="5E22DCCE" w14:textId="4A3B25E3" w:rsidR="00103944" w:rsidRDefault="008E59FB" w:rsidP="00103944">
      <w:pPr>
        <w:pStyle w:val="Achievement"/>
        <w:numPr>
          <w:ilvl w:val="0"/>
          <w:numId w:val="19"/>
        </w:num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20140277065 Balloon Seal Stress Reduction</w:t>
      </w:r>
    </w:p>
    <w:p w14:paraId="5A294C75" w14:textId="1FB0A7A0" w:rsidR="005A1A22" w:rsidRDefault="007C56A7" w:rsidP="00103944">
      <w:pPr>
        <w:pStyle w:val="Achievement"/>
        <w:numPr>
          <w:ilvl w:val="0"/>
          <w:numId w:val="19"/>
        </w:numPr>
        <w:rPr>
          <w:rFonts w:ascii="Arial" w:hAnsi="Arial" w:cs="Arial"/>
          <w:sz w:val="18"/>
        </w:rPr>
      </w:pPr>
      <w:r w:rsidRPr="007C56A7">
        <w:rPr>
          <w:rFonts w:ascii="Arial" w:hAnsi="Arial" w:cs="Arial"/>
          <w:sz w:val="18"/>
        </w:rPr>
        <w:t>20050062284</w:t>
      </w:r>
      <w:r>
        <w:rPr>
          <w:rFonts w:ascii="Arial" w:hAnsi="Arial" w:cs="Arial"/>
          <w:sz w:val="18"/>
        </w:rPr>
        <w:t xml:space="preserve"> </w:t>
      </w:r>
      <w:r w:rsidR="005A1A22" w:rsidRPr="005A1A22">
        <w:rPr>
          <w:rFonts w:ascii="Arial" w:hAnsi="Arial" w:cs="Arial"/>
          <w:sz w:val="18"/>
        </w:rPr>
        <w:t>Pressure relief valve in connector assembly of inflatable articles</w:t>
      </w:r>
    </w:p>
    <w:p w14:paraId="571B717A" w14:textId="6EC77D71" w:rsidR="00147E46" w:rsidRDefault="00147E46" w:rsidP="00103944">
      <w:pPr>
        <w:pStyle w:val="Achievement"/>
        <w:numPr>
          <w:ilvl w:val="0"/>
          <w:numId w:val="19"/>
        </w:numPr>
        <w:rPr>
          <w:rFonts w:ascii="Arial" w:hAnsi="Arial" w:cs="Arial"/>
          <w:sz w:val="18"/>
        </w:rPr>
      </w:pPr>
      <w:r w:rsidRPr="00147E46">
        <w:rPr>
          <w:rFonts w:ascii="Arial" w:hAnsi="Arial" w:cs="Arial"/>
          <w:sz w:val="18"/>
        </w:rPr>
        <w:t>20050046182</w:t>
      </w:r>
      <w:r>
        <w:rPr>
          <w:rFonts w:ascii="Arial" w:hAnsi="Arial" w:cs="Arial"/>
          <w:sz w:val="18"/>
        </w:rPr>
        <w:t xml:space="preserve"> </w:t>
      </w:r>
      <w:r w:rsidRPr="00147E46">
        <w:rPr>
          <w:rFonts w:ascii="Arial" w:hAnsi="Arial" w:cs="Arial"/>
          <w:sz w:val="18"/>
        </w:rPr>
        <w:t>Connector assembly for flexible inflatable articles</w:t>
      </w:r>
    </w:p>
    <w:p w14:paraId="2A0ADACE" w14:textId="52CFDCD6" w:rsidR="00D71709" w:rsidRPr="00FA6948" w:rsidRDefault="00103944" w:rsidP="00FA6948">
      <w:pPr>
        <w:pStyle w:val="Achievement"/>
        <w:numPr>
          <w:ilvl w:val="0"/>
          <w:numId w:val="19"/>
        </w:numPr>
        <w:rPr>
          <w:rFonts w:ascii="Arial" w:hAnsi="Arial" w:cs="Arial"/>
          <w:sz w:val="18"/>
        </w:rPr>
      </w:pPr>
      <w:r w:rsidRPr="00103944">
        <w:rPr>
          <w:rFonts w:ascii="Arial" w:hAnsi="Arial" w:cs="Arial"/>
          <w:sz w:val="18"/>
        </w:rPr>
        <w:t>20010033925</w:t>
      </w:r>
      <w:r>
        <w:rPr>
          <w:rFonts w:ascii="Arial" w:hAnsi="Arial" w:cs="Arial"/>
          <w:sz w:val="18"/>
        </w:rPr>
        <w:t xml:space="preserve"> Fibrous Polymeric Material</w:t>
      </w:r>
    </w:p>
    <w:sectPr w:rsidR="00D71709" w:rsidRPr="00FA6948" w:rsidSect="00B80A42">
      <w:type w:val="continuous"/>
      <w:pgSz w:w="12240" w:h="15840"/>
      <w:pgMar w:top="900" w:right="1800" w:bottom="1440" w:left="1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B731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2010E6"/>
    <w:multiLevelType w:val="hybridMultilevel"/>
    <w:tmpl w:val="EA08B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6629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4313D35"/>
    <w:multiLevelType w:val="hybridMultilevel"/>
    <w:tmpl w:val="A142F24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44533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B521F7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FD126CD"/>
    <w:multiLevelType w:val="hybridMultilevel"/>
    <w:tmpl w:val="9DAC4B24"/>
    <w:lvl w:ilvl="0" w:tplc="8C0AD302">
      <w:start w:val="1"/>
      <w:numFmt w:val="bullet"/>
      <w:pStyle w:val="Achievemen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F42C6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5DE55D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A4E069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F572E6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53C879E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541C0979"/>
    <w:multiLevelType w:val="hybridMultilevel"/>
    <w:tmpl w:val="49CC96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8E3207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4" w15:restartNumberingAfterBreak="0">
    <w:nsid w:val="6D4F2DB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6FF4373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774C001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7DE176A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4"/>
  </w:num>
  <w:num w:numId="2">
    <w:abstractNumId w:val="9"/>
  </w:num>
  <w:num w:numId="3">
    <w:abstractNumId w:val="16"/>
  </w:num>
  <w:num w:numId="4">
    <w:abstractNumId w:val="0"/>
  </w:num>
  <w:num w:numId="5">
    <w:abstractNumId w:val="5"/>
  </w:num>
  <w:num w:numId="6">
    <w:abstractNumId w:val="17"/>
  </w:num>
  <w:num w:numId="7">
    <w:abstractNumId w:val="8"/>
  </w:num>
  <w:num w:numId="8">
    <w:abstractNumId w:val="15"/>
  </w:num>
  <w:num w:numId="9">
    <w:abstractNumId w:val="4"/>
  </w:num>
  <w:num w:numId="10">
    <w:abstractNumId w:val="2"/>
  </w:num>
  <w:num w:numId="11">
    <w:abstractNumId w:val="7"/>
  </w:num>
  <w:num w:numId="12">
    <w:abstractNumId w:val="13"/>
  </w:num>
  <w:num w:numId="13">
    <w:abstractNumId w:val="11"/>
  </w:num>
  <w:num w:numId="14">
    <w:abstractNumId w:val="3"/>
  </w:num>
  <w:num w:numId="15">
    <w:abstractNumId w:val="6"/>
  </w:num>
  <w:num w:numId="16">
    <w:abstractNumId w:val="10"/>
  </w:num>
  <w:num w:numId="17">
    <w:abstractNumId w:val="12"/>
  </w:num>
  <w:num w:numId="18">
    <w:abstractNumId w:val="6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de-DE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156A"/>
    <w:rsid w:val="00014253"/>
    <w:rsid w:val="00024803"/>
    <w:rsid w:val="000A241F"/>
    <w:rsid w:val="000E1FA7"/>
    <w:rsid w:val="00103944"/>
    <w:rsid w:val="00117AE4"/>
    <w:rsid w:val="001221FF"/>
    <w:rsid w:val="00147E46"/>
    <w:rsid w:val="001578F6"/>
    <w:rsid w:val="001C12B3"/>
    <w:rsid w:val="001C17FC"/>
    <w:rsid w:val="001E156A"/>
    <w:rsid w:val="00241453"/>
    <w:rsid w:val="002A1820"/>
    <w:rsid w:val="002B1D08"/>
    <w:rsid w:val="002E651E"/>
    <w:rsid w:val="00353901"/>
    <w:rsid w:val="0035768C"/>
    <w:rsid w:val="0038235B"/>
    <w:rsid w:val="003A135E"/>
    <w:rsid w:val="003F0694"/>
    <w:rsid w:val="004A69AC"/>
    <w:rsid w:val="00503E4F"/>
    <w:rsid w:val="00532DD1"/>
    <w:rsid w:val="0054323C"/>
    <w:rsid w:val="00586A2C"/>
    <w:rsid w:val="00597AFB"/>
    <w:rsid w:val="005A1A22"/>
    <w:rsid w:val="005A444D"/>
    <w:rsid w:val="005C4653"/>
    <w:rsid w:val="00612B24"/>
    <w:rsid w:val="006356A8"/>
    <w:rsid w:val="00695CE2"/>
    <w:rsid w:val="00710BD4"/>
    <w:rsid w:val="007A372E"/>
    <w:rsid w:val="007C56A7"/>
    <w:rsid w:val="008A438B"/>
    <w:rsid w:val="008E59FB"/>
    <w:rsid w:val="008F0567"/>
    <w:rsid w:val="0090045F"/>
    <w:rsid w:val="0092288C"/>
    <w:rsid w:val="009527E2"/>
    <w:rsid w:val="009A2389"/>
    <w:rsid w:val="009A2952"/>
    <w:rsid w:val="009F1660"/>
    <w:rsid w:val="00A27ACB"/>
    <w:rsid w:val="00A423E8"/>
    <w:rsid w:val="00B00176"/>
    <w:rsid w:val="00B5115D"/>
    <w:rsid w:val="00B80A42"/>
    <w:rsid w:val="00B96965"/>
    <w:rsid w:val="00BF68D7"/>
    <w:rsid w:val="00C62C9C"/>
    <w:rsid w:val="00CB1954"/>
    <w:rsid w:val="00D2068D"/>
    <w:rsid w:val="00D46004"/>
    <w:rsid w:val="00D71709"/>
    <w:rsid w:val="00D7193D"/>
    <w:rsid w:val="00D837CE"/>
    <w:rsid w:val="00D866D7"/>
    <w:rsid w:val="00DF7162"/>
    <w:rsid w:val="00E86A47"/>
    <w:rsid w:val="00E91745"/>
    <w:rsid w:val="00ED2DAD"/>
    <w:rsid w:val="00F01FAF"/>
    <w:rsid w:val="00F20A25"/>
    <w:rsid w:val="00FA6948"/>
    <w:rsid w:val="00FB653C"/>
    <w:rsid w:val="00FC41BC"/>
    <w:rsid w:val="00FD30EE"/>
    <w:rsid w:val="00FE1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7"/>
    <o:shapelayout v:ext="edit">
      <o:idmap v:ext="edit" data="1"/>
    </o:shapelayout>
  </w:shapeDefaults>
  <w:decimalSymbol w:val="."/>
  <w:listSeparator w:val=","/>
  <w14:docId w14:val="658EF3E7"/>
  <w15:chartTrackingRefBased/>
  <w15:docId w15:val="{51195085-3004-4988-9173-ACA3682E6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widowControl w:val="0"/>
      <w:ind w:right="-720" w:hanging="720"/>
      <w:outlineLvl w:val="0"/>
    </w:pPr>
    <w:rPr>
      <w:rFonts w:ascii="Arial" w:hAnsi="Arial"/>
      <w:b/>
      <w:snapToGrid w:val="0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1170"/>
        <w:tab w:val="left" w:pos="3780"/>
        <w:tab w:val="left" w:pos="6120"/>
      </w:tabs>
      <w:ind w:left="900" w:hanging="1620"/>
      <w:outlineLvl w:val="1"/>
    </w:pPr>
    <w:rPr>
      <w:rFonts w:ascii="Arial" w:hAnsi="Arial"/>
      <w:b/>
      <w:snapToGrid w:val="0"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widowControl w:val="0"/>
      <w:pBdr>
        <w:bottom w:val="single" w:sz="8" w:space="1" w:color="auto"/>
      </w:pBdr>
      <w:ind w:right="-720" w:hanging="720"/>
      <w:outlineLvl w:val="2"/>
    </w:pPr>
    <w:rPr>
      <w:rFonts w:ascii="Arial" w:hAnsi="Arial"/>
      <w:snapToGrid w:val="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hievement">
    <w:name w:val="Achievement"/>
    <w:basedOn w:val="Normal"/>
    <w:pPr>
      <w:numPr>
        <w:numId w:val="15"/>
      </w:numPr>
    </w:pPr>
  </w:style>
  <w:style w:type="paragraph" w:styleId="ListParagraph">
    <w:name w:val="List Paragraph"/>
    <w:basedOn w:val="Normal"/>
    <w:uiPriority w:val="34"/>
    <w:qFormat/>
    <w:rsid w:val="00DF7162"/>
    <w:pPr>
      <w:ind w:left="720"/>
    </w:pPr>
  </w:style>
  <w:style w:type="character" w:styleId="Hyperlink">
    <w:name w:val="Hyperlink"/>
    <w:basedOn w:val="DefaultParagraphFont"/>
    <w:rsid w:val="00147E4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7E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10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10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1260</Words>
  <Characters>8202</Characters>
  <Application>Microsoft Office Word</Application>
  <DocSecurity>0</DocSecurity>
  <Lines>68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PDI</Company>
  <LinksUpToDate>false</LinksUpToDate>
  <CharactersWithSpaces>9444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</dc:creator>
  <cp:keywords/>
  <dc:description/>
  <cp:lastModifiedBy>Ben Trapp</cp:lastModifiedBy>
  <cp:revision>6</cp:revision>
  <cp:lastPrinted>2001-10-11T01:53:00Z</cp:lastPrinted>
  <dcterms:created xsi:type="dcterms:W3CDTF">2021-05-25T00:49:00Z</dcterms:created>
  <dcterms:modified xsi:type="dcterms:W3CDTF">2021-06-01T18:55:00Z</dcterms:modified>
</cp:coreProperties>
</file>